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BDF8A8" w14:textId="46DFA348" w:rsidR="001A3CD8" w:rsidRDefault="001A3CD8" w:rsidP="001A3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5F94010" w14:textId="77777777" w:rsidR="001A3CD8" w:rsidRDefault="001A3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61B898B" w14:textId="2A2CD49F" w:rsidR="00AB5A8D" w:rsidRDefault="00AB5A8D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 xml:space="preserve">ДОГОВОР № </w:t>
      </w:r>
      <w:r w:rsidR="00B96CA9">
        <w:rPr>
          <w:rFonts w:ascii="Times New Roman" w:hAnsi="Times New Roman" w:cs="Times New Roman"/>
          <w:sz w:val="20"/>
        </w:rPr>
        <w:t>_____________</w:t>
      </w:r>
    </w:p>
    <w:p w14:paraId="09786A46" w14:textId="77777777" w:rsidR="00AB5A8D" w:rsidRDefault="00AB5A8D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на оказание услуг по обращению с твердыми</w:t>
      </w:r>
    </w:p>
    <w:p w14:paraId="6B91AB8F" w14:textId="77777777" w:rsidR="00AB5A8D" w:rsidRDefault="00AB5A8D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коммунальными отходами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45A77" w:rsidRPr="00A2239E" w14:paraId="55CC4642" w14:textId="77777777" w:rsidTr="00750B1B">
        <w:tc>
          <w:tcPr>
            <w:tcW w:w="4814" w:type="dxa"/>
          </w:tcPr>
          <w:p w14:paraId="4E6F8CA0" w14:textId="77777777" w:rsidR="00D45A77" w:rsidRPr="003E7BA5" w:rsidRDefault="00D45A77" w:rsidP="00750B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BA5">
              <w:rPr>
                <w:rFonts w:ascii="Times New Roman" w:eastAsia="Times New Roman" w:hAnsi="Times New Roman"/>
                <w:sz w:val="20"/>
                <w:szCs w:val="20"/>
              </w:rPr>
              <w:t>г. Киров</w:t>
            </w:r>
          </w:p>
        </w:tc>
        <w:tc>
          <w:tcPr>
            <w:tcW w:w="4815" w:type="dxa"/>
          </w:tcPr>
          <w:p w14:paraId="2872C3BF" w14:textId="38575C1F" w:rsidR="00D45A77" w:rsidRPr="0091785B" w:rsidRDefault="00173E26" w:rsidP="00750B1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D45A77" w:rsidRPr="009178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D45A77" w:rsidRPr="009178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="00D45A77" w:rsidRPr="003E7BA5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="00D45A77" w:rsidRPr="009178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18B043F2" w14:textId="77777777" w:rsidR="00D45A77" w:rsidRDefault="00D45A77" w:rsidP="004B7A56">
      <w:pPr>
        <w:pStyle w:val="ConsPlusNonformat"/>
        <w:ind w:firstLine="567"/>
        <w:jc w:val="both"/>
        <w:rPr>
          <w:rFonts w:ascii="Times New Roman" w:hAnsi="Times New Roman" w:cs="Times New Roman"/>
          <w:lang w:val="en-US"/>
        </w:rPr>
      </w:pPr>
    </w:p>
    <w:p w14:paraId="3D2B58F5" w14:textId="067F013E" w:rsidR="00AB5A8D" w:rsidRPr="00D45A77" w:rsidRDefault="00AB5A8D" w:rsidP="004B7A56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Акционерное</w:t>
      </w:r>
      <w:r w:rsidRPr="00D45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общество</w:t>
      </w:r>
      <w:r w:rsidRPr="00D45A7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Куприт</w:t>
      </w:r>
      <w:r w:rsidRPr="00D45A77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именуемое</w:t>
      </w:r>
      <w:r w:rsidRPr="00D45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D45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 w:rsidRPr="00D45A7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Региональный</w:t>
      </w:r>
      <w:r w:rsidRPr="00D45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оператор</w:t>
      </w:r>
      <w:r w:rsidRPr="00D45A77">
        <w:rPr>
          <w:rFonts w:ascii="Times New Roman" w:hAnsi="Times New Roman" w:cs="Times New Roman"/>
        </w:rPr>
        <w:t xml:space="preserve">», </w:t>
      </w:r>
      <w:r w:rsidR="00972512">
        <w:rPr>
          <w:rFonts w:ascii="Times New Roman" w:hAnsi="Times New Roman"/>
        </w:rPr>
        <w:t>в</w:t>
      </w:r>
      <w:r w:rsidR="00972512" w:rsidRPr="00972512">
        <w:rPr>
          <w:rFonts w:ascii="Times New Roman" w:hAnsi="Times New Roman"/>
        </w:rPr>
        <w:t xml:space="preserve"> </w:t>
      </w:r>
      <w:r w:rsidR="00972512">
        <w:rPr>
          <w:rFonts w:ascii="Times New Roman" w:hAnsi="Times New Roman"/>
        </w:rPr>
        <w:t>лице</w:t>
      </w:r>
      <w:r w:rsidR="00972512" w:rsidRPr="00972512">
        <w:rPr>
          <w:rFonts w:ascii="Times New Roman" w:hAnsi="Times New Roman"/>
        </w:rPr>
        <w:t xml:space="preserve"> </w:t>
      </w:r>
      <w:bookmarkStart w:id="0" w:name="_Hlk53143959"/>
      <w:r w:rsidR="00972512">
        <w:rPr>
          <w:rFonts w:ascii="Times New Roman" w:hAnsi="Times New Roman"/>
        </w:rPr>
        <w:t>генерального</w:t>
      </w:r>
      <w:r w:rsidR="00972512" w:rsidRPr="00972512">
        <w:rPr>
          <w:rFonts w:ascii="Times New Roman" w:hAnsi="Times New Roman"/>
        </w:rPr>
        <w:t xml:space="preserve"> </w:t>
      </w:r>
      <w:r w:rsidR="00972512">
        <w:rPr>
          <w:rFonts w:ascii="Times New Roman" w:hAnsi="Times New Roman"/>
        </w:rPr>
        <w:t>директора</w:t>
      </w:r>
      <w:r w:rsidR="00972512" w:rsidRPr="00972512">
        <w:rPr>
          <w:rFonts w:ascii="Times New Roman" w:hAnsi="Times New Roman"/>
        </w:rPr>
        <w:t xml:space="preserve"> </w:t>
      </w:r>
      <w:bookmarkEnd w:id="0"/>
      <w:r w:rsidR="00F56912" w:rsidRPr="00446C66">
        <w:rPr>
          <w:rFonts w:ascii="Times New Roman" w:eastAsia="Calibri" w:hAnsi="Times New Roman" w:cs="Times New Roman"/>
        </w:rPr>
        <w:t xml:space="preserve">Ильдуса </w:t>
      </w:r>
      <w:proofErr w:type="spellStart"/>
      <w:r w:rsidR="00F56912" w:rsidRPr="00446C66">
        <w:rPr>
          <w:rFonts w:ascii="Times New Roman" w:eastAsia="Calibri" w:hAnsi="Times New Roman" w:cs="Times New Roman"/>
        </w:rPr>
        <w:t>Мохтаровича</w:t>
      </w:r>
      <w:proofErr w:type="spellEnd"/>
      <w:r w:rsidR="00F56912" w:rsidRPr="00446C66">
        <w:rPr>
          <w:rFonts w:ascii="Times New Roman" w:eastAsia="Calibri" w:hAnsi="Times New Roman" w:cs="Times New Roman"/>
        </w:rPr>
        <w:t xml:space="preserve"> </w:t>
      </w:r>
      <w:proofErr w:type="spellStart"/>
      <w:r w:rsidR="00F56912" w:rsidRPr="00446C66">
        <w:rPr>
          <w:rFonts w:ascii="Times New Roman" w:eastAsia="Calibri" w:hAnsi="Times New Roman" w:cs="Times New Roman"/>
        </w:rPr>
        <w:t>Гизатуллина</w:t>
      </w:r>
      <w:proofErr w:type="spellEnd"/>
      <w:r w:rsidR="00F56912" w:rsidRPr="00446C66">
        <w:rPr>
          <w:rFonts w:ascii="Times New Roman" w:eastAsia="Calibri" w:hAnsi="Times New Roman" w:cs="Times New Roman"/>
        </w:rPr>
        <w:t>, действующего на основании Приказа № 126од от 13.10.2022</w:t>
      </w:r>
      <w:r w:rsidRPr="00D45A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 w:rsidRPr="00D45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одной</w:t>
      </w:r>
      <w:r w:rsidRPr="00D45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</w:t>
      </w:r>
      <w:r w:rsidRPr="00D45A77">
        <w:rPr>
          <w:rFonts w:ascii="Times New Roman" w:hAnsi="Times New Roman" w:cs="Times New Roman"/>
        </w:rPr>
        <w:t>,</w:t>
      </w:r>
      <w:r w:rsidR="006264FF" w:rsidRPr="00D45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и</w:t>
      </w:r>
      <w:r w:rsidRPr="00D45A77">
        <w:rPr>
          <w:rFonts w:ascii="Times New Roman" w:hAnsi="Times New Roman"/>
        </w:rPr>
        <w:t xml:space="preserve"> </w:t>
      </w:r>
      <w:r w:rsidR="001B2548">
        <w:rPr>
          <w:rFonts w:ascii="Times New Roman" w:hAnsi="Times New Roman" w:cs="Times New Roman"/>
        </w:rPr>
        <w:t>___________________________</w:t>
      </w:r>
      <w:r w:rsidR="00F56912">
        <w:rPr>
          <w:rFonts w:ascii="Times New Roman" w:hAnsi="Times New Roman" w:cs="Times New Roman"/>
        </w:rPr>
        <w:t>__________________________</w:t>
      </w:r>
      <w:r w:rsidR="001B2548">
        <w:rPr>
          <w:rFonts w:ascii="Times New Roman" w:hAnsi="Times New Roman" w:cs="Times New Roman"/>
        </w:rPr>
        <w:t>____</w:t>
      </w:r>
      <w:r w:rsidRPr="00D45A77">
        <w:rPr>
          <w:rFonts w:ascii="Times New Roman" w:hAnsi="Times New Roman"/>
        </w:rPr>
        <w:t>,</w:t>
      </w:r>
      <w:r w:rsidR="00586B7F" w:rsidRPr="00D4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именуем</w:t>
      </w:r>
      <w:r w:rsidR="00E852CF">
        <w:rPr>
          <w:rFonts w:ascii="Times New Roman" w:hAnsi="Times New Roman"/>
        </w:rPr>
        <w:t>ый(</w:t>
      </w:r>
      <w:proofErr w:type="spellStart"/>
      <w:r w:rsidR="00E852CF">
        <w:rPr>
          <w:rFonts w:ascii="Times New Roman" w:hAnsi="Times New Roman"/>
        </w:rPr>
        <w:t>ая</w:t>
      </w:r>
      <w:proofErr w:type="spellEnd"/>
      <w:r w:rsidR="00E852CF">
        <w:rPr>
          <w:rFonts w:ascii="Times New Roman" w:hAnsi="Times New Roman"/>
        </w:rPr>
        <w:t>)</w:t>
      </w:r>
      <w:r w:rsidRPr="00D4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D4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дальнейшем</w:t>
      </w:r>
      <w:r w:rsidRPr="00D45A7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Потребитель</w:t>
      </w:r>
      <w:r w:rsidRPr="00D45A77">
        <w:rPr>
          <w:rFonts w:ascii="Times New Roman" w:hAnsi="Times New Roman"/>
        </w:rPr>
        <w:t>»</w:t>
      </w:r>
      <w:r w:rsidR="00C12D6B" w:rsidRPr="00D45A77">
        <w:rPr>
          <w:rFonts w:ascii="Times New Roman" w:hAnsi="Times New Roman"/>
        </w:rPr>
        <w:t>,</w:t>
      </w:r>
      <w:r w:rsidR="006A36C7" w:rsidRPr="00D45A77">
        <w:rPr>
          <w:rFonts w:ascii="Times New Roman" w:hAnsi="Times New Roman"/>
        </w:rPr>
        <w:t xml:space="preserve"> </w:t>
      </w:r>
      <w:r w:rsidR="00ED10C9">
        <w:rPr>
          <w:rFonts w:ascii="Times New Roman" w:hAnsi="Times New Roman"/>
        </w:rPr>
        <w:t>с</w:t>
      </w:r>
      <w:r w:rsidR="00ED10C9" w:rsidRPr="00D45A77">
        <w:rPr>
          <w:rFonts w:ascii="Times New Roman" w:hAnsi="Times New Roman"/>
        </w:rPr>
        <w:t xml:space="preserve"> </w:t>
      </w:r>
      <w:r w:rsidR="00ED10C9">
        <w:rPr>
          <w:rFonts w:ascii="Times New Roman" w:hAnsi="Times New Roman"/>
        </w:rPr>
        <w:t>другой</w:t>
      </w:r>
      <w:r w:rsidRPr="00D4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стороны</w:t>
      </w:r>
      <w:r w:rsidRPr="00D45A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именуемые</w:t>
      </w:r>
      <w:r w:rsidRPr="00D4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D4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дальнейшем</w:t>
      </w:r>
      <w:r w:rsidRPr="00D45A7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Стороны</w:t>
      </w:r>
      <w:r w:rsidRPr="00D45A77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>заключили</w:t>
      </w:r>
      <w:r w:rsidRPr="00D4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настоящий</w:t>
      </w:r>
      <w:r w:rsidRPr="00D4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</w:t>
      </w:r>
      <w:r w:rsidRPr="00D4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D45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нижеследующем</w:t>
      </w:r>
      <w:r w:rsidRPr="00D45A77">
        <w:rPr>
          <w:rFonts w:ascii="Times New Roman" w:hAnsi="Times New Roman"/>
        </w:rPr>
        <w:t>:</w:t>
      </w:r>
    </w:p>
    <w:p w14:paraId="430071C4" w14:textId="77777777" w:rsidR="00AB5A8D" w:rsidRPr="00D45A77" w:rsidRDefault="00AB5A8D" w:rsidP="00586B7F">
      <w:pPr>
        <w:jc w:val="both"/>
        <w:rPr>
          <w:rFonts w:ascii="Times New Roman" w:hAnsi="Times New Roman"/>
          <w:sz w:val="14"/>
          <w:szCs w:val="14"/>
        </w:rPr>
      </w:pPr>
    </w:p>
    <w:p w14:paraId="03193FFA" w14:textId="76608436" w:rsidR="00AB5A8D" w:rsidRDefault="008C203D" w:rsidP="008C203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C203D">
        <w:rPr>
          <w:rFonts w:ascii="Times New Roman" w:hAnsi="Times New Roman" w:cs="Times New Roman"/>
          <w:sz w:val="20"/>
        </w:rPr>
        <w:t>I.</w:t>
      </w:r>
      <w:r>
        <w:rPr>
          <w:rFonts w:ascii="Times New Roman" w:hAnsi="Times New Roman" w:cs="Times New Roman"/>
          <w:sz w:val="20"/>
        </w:rPr>
        <w:t xml:space="preserve"> </w:t>
      </w:r>
      <w:r w:rsidR="00AB5A8D">
        <w:rPr>
          <w:rFonts w:ascii="Times New Roman" w:hAnsi="Times New Roman" w:cs="Times New Roman"/>
          <w:sz w:val="20"/>
        </w:rPr>
        <w:t>Предмет договора</w:t>
      </w:r>
    </w:p>
    <w:p w14:paraId="32ACFE2D" w14:textId="77777777" w:rsidR="008C203D" w:rsidRDefault="008C203D" w:rsidP="008C203D">
      <w:pPr>
        <w:pStyle w:val="ConsPlusNormal"/>
        <w:jc w:val="center"/>
      </w:pPr>
    </w:p>
    <w:p w14:paraId="7AB81024" w14:textId="77777777" w:rsidR="00AB5A8D" w:rsidRPr="007D3BDD" w:rsidRDefault="004B69F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</w:t>
      </w:r>
      <w:r w:rsidR="00AB5A8D">
        <w:rPr>
          <w:rFonts w:ascii="Times New Roman" w:hAnsi="Times New Roman" w:cs="Times New Roman"/>
          <w:sz w:val="20"/>
        </w:rPr>
        <w:t xml:space="preserve">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</w:t>
      </w:r>
      <w:r w:rsidR="00272B97">
        <w:rPr>
          <w:rFonts w:ascii="Times New Roman" w:hAnsi="Times New Roman" w:cs="Times New Roman"/>
          <w:sz w:val="20"/>
        </w:rPr>
        <w:t>–</w:t>
      </w:r>
      <w:r w:rsidR="00AB5A8D">
        <w:rPr>
          <w:rFonts w:ascii="Times New Roman" w:hAnsi="Times New Roman" w:cs="Times New Roman"/>
          <w:sz w:val="20"/>
        </w:rPr>
        <w:t xml:space="preserve">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</w:t>
      </w:r>
      <w:r w:rsidR="00817801">
        <w:rPr>
          <w:rFonts w:ascii="Times New Roman" w:hAnsi="Times New Roman" w:cs="Times New Roman"/>
          <w:sz w:val="20"/>
        </w:rPr>
        <w:t>Р</w:t>
      </w:r>
      <w:r w:rsidR="00AB5A8D">
        <w:rPr>
          <w:rFonts w:ascii="Times New Roman" w:hAnsi="Times New Roman" w:cs="Times New Roman"/>
          <w:sz w:val="20"/>
        </w:rPr>
        <w:t xml:space="preserve">егионального оператора по цене, определенной в пределах утвержденного в установленном порядке единого тарифа на услугу </w:t>
      </w:r>
      <w:r w:rsidR="009C07BB" w:rsidRPr="007D3BDD">
        <w:rPr>
          <w:rFonts w:ascii="Times New Roman" w:hAnsi="Times New Roman" w:cs="Times New Roman"/>
          <w:sz w:val="20"/>
        </w:rPr>
        <w:t>Р</w:t>
      </w:r>
      <w:r w:rsidR="00AB5A8D" w:rsidRPr="007D3BDD">
        <w:rPr>
          <w:rFonts w:ascii="Times New Roman" w:hAnsi="Times New Roman" w:cs="Times New Roman"/>
          <w:sz w:val="20"/>
        </w:rPr>
        <w:t>егионального оператора.</w:t>
      </w:r>
    </w:p>
    <w:p w14:paraId="02502960" w14:textId="77777777" w:rsidR="00AB5A8D" w:rsidRPr="007D3BDD" w:rsidRDefault="00AB5A8D">
      <w:pPr>
        <w:autoSpaceDE w:val="0"/>
        <w:ind w:firstLine="540"/>
        <w:jc w:val="both"/>
      </w:pPr>
      <w:r w:rsidRPr="007D3BDD">
        <w:rPr>
          <w:rFonts w:ascii="Times New Roman" w:eastAsia="Times New Roman" w:hAnsi="Times New Roman"/>
          <w:sz w:val="20"/>
          <w:szCs w:val="20"/>
          <w:lang w:eastAsia="ru-RU"/>
        </w:rPr>
        <w:t xml:space="preserve">2. Объем твердых коммунальных отходов, места </w:t>
      </w:r>
      <w:r w:rsidR="00EE019B" w:rsidRPr="007D3BDD">
        <w:rPr>
          <w:rFonts w:ascii="Times New Roman" w:eastAsia="Times New Roman" w:hAnsi="Times New Roman"/>
          <w:sz w:val="20"/>
          <w:szCs w:val="20"/>
          <w:lang w:eastAsia="ru-RU"/>
        </w:rPr>
        <w:t xml:space="preserve">(площадки) </w:t>
      </w:r>
      <w:r w:rsidRPr="007D3BDD">
        <w:rPr>
          <w:rFonts w:ascii="Times New Roman" w:eastAsia="Times New Roman" w:hAnsi="Times New Roman"/>
          <w:sz w:val="20"/>
          <w:szCs w:val="20"/>
          <w:lang w:eastAsia="ru-RU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EE019B" w:rsidRPr="007D3BDD">
        <w:rPr>
          <w:rFonts w:ascii="Times New Roman" w:eastAsia="Times New Roman" w:hAnsi="Times New Roman"/>
          <w:sz w:val="20"/>
          <w:szCs w:val="20"/>
          <w:lang w:eastAsia="ru-RU"/>
        </w:rPr>
        <w:t xml:space="preserve">(площадок) </w:t>
      </w:r>
      <w:r w:rsidRPr="007D3BDD">
        <w:rPr>
          <w:rFonts w:ascii="Times New Roman" w:eastAsia="Times New Roman" w:hAnsi="Times New Roman"/>
          <w:sz w:val="20"/>
          <w:szCs w:val="20"/>
          <w:lang w:eastAsia="ru-RU"/>
        </w:rPr>
        <w:t xml:space="preserve">накопления твердых коммунальных отходов и подъездных путей к ним (за исключением жилых домов) определяются согласно </w:t>
      </w:r>
      <w:r w:rsidR="00817801" w:rsidRPr="007D3BDD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7D3BDD">
        <w:rPr>
          <w:rFonts w:ascii="Times New Roman" w:eastAsia="Times New Roman" w:hAnsi="Times New Roman"/>
          <w:sz w:val="20"/>
          <w:szCs w:val="20"/>
          <w:lang w:eastAsia="ru-RU"/>
        </w:rPr>
        <w:t xml:space="preserve">риложению </w:t>
      </w:r>
      <w:r w:rsidR="00305C54" w:rsidRPr="007D3BDD">
        <w:rPr>
          <w:rFonts w:ascii="Times New Roman" w:eastAsia="Times New Roman" w:hAnsi="Times New Roman"/>
          <w:sz w:val="20"/>
          <w:szCs w:val="20"/>
          <w:lang w:eastAsia="ru-RU"/>
        </w:rPr>
        <w:t xml:space="preserve">№1 </w:t>
      </w:r>
      <w:r w:rsidRPr="007D3BDD">
        <w:rPr>
          <w:rFonts w:ascii="Times New Roman" w:eastAsia="Times New Roman" w:hAnsi="Times New Roman"/>
          <w:sz w:val="20"/>
          <w:szCs w:val="20"/>
          <w:lang w:eastAsia="ru-RU"/>
        </w:rPr>
        <w:t>к настоящему договору.</w:t>
      </w:r>
    </w:p>
    <w:p w14:paraId="584FE878" w14:textId="77777777" w:rsidR="00951C01" w:rsidRPr="007D3BDD" w:rsidRDefault="00AB5A8D" w:rsidP="007D3BD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 xml:space="preserve">3. </w:t>
      </w:r>
      <w:r w:rsidR="00951C01" w:rsidRPr="007D3BDD">
        <w:rPr>
          <w:rFonts w:ascii="Times New Roman" w:hAnsi="Times New Roman"/>
          <w:sz w:val="20"/>
        </w:rPr>
        <w:t>Способ складирования ТКО определяется с учетом имеющихся технологических возможностей многоквартирного/жилого дома (индивидуального строения), и может осуществляться следующим способом:</w:t>
      </w:r>
      <w:r w:rsidR="006A36C7" w:rsidRPr="006A36C7">
        <w:rPr>
          <w:rFonts w:ascii="Times New Roman" w:hAnsi="Times New Roman"/>
          <w:sz w:val="20"/>
        </w:rPr>
        <w:t xml:space="preserve"> </w:t>
      </w:r>
      <w:r w:rsidR="006A36C7" w:rsidRPr="00D82099">
        <w:rPr>
          <w:rFonts w:ascii="Times New Roman" w:hAnsi="Times New Roman"/>
          <w:sz w:val="20"/>
        </w:rPr>
        <w:t>в контейнеры</w:t>
      </w:r>
      <w:r w:rsidR="00951C01" w:rsidRPr="007D3BDD">
        <w:rPr>
          <w:rFonts w:ascii="Times New Roman" w:hAnsi="Times New Roman"/>
          <w:sz w:val="20"/>
        </w:rPr>
        <w:t>.</w:t>
      </w:r>
    </w:p>
    <w:p w14:paraId="0C961DF7" w14:textId="77777777" w:rsidR="00951C01" w:rsidRPr="00951C01" w:rsidRDefault="00951C01" w:rsidP="00951C01">
      <w:pPr>
        <w:autoSpaceDE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7D3BDD">
        <w:rPr>
          <w:rFonts w:ascii="Times New Roman" w:hAnsi="Times New Roman"/>
          <w:sz w:val="20"/>
          <w:szCs w:val="20"/>
        </w:rPr>
        <w:t>Складирование крупногабаритных отходов осуществляется: на специальных площадках для складирования крупногабаритных отходов, согласно приложению к настоящему договору.</w:t>
      </w:r>
    </w:p>
    <w:p w14:paraId="76083317" w14:textId="14C628D7" w:rsidR="004B69F9" w:rsidRPr="0022523E" w:rsidRDefault="00D45A77" w:rsidP="004B69F9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45A77">
        <w:rPr>
          <w:rFonts w:ascii="Times New Roman" w:hAnsi="Times New Roman" w:cs="Times New Roman"/>
          <w:sz w:val="20"/>
        </w:rPr>
        <w:t xml:space="preserve">4. </w:t>
      </w:r>
      <w:r w:rsidR="004B69F9" w:rsidRPr="00C01534">
        <w:rPr>
          <w:rFonts w:ascii="Times New Roman" w:hAnsi="Times New Roman" w:cs="Times New Roman"/>
          <w:sz w:val="20"/>
        </w:rPr>
        <w:t xml:space="preserve">Дата начала оказания услуг по обращению с </w:t>
      </w:r>
      <w:r w:rsidR="001A3CD8">
        <w:rPr>
          <w:rFonts w:ascii="Times New Roman" w:hAnsi="Times New Roman" w:cs="Times New Roman"/>
          <w:sz w:val="20"/>
        </w:rPr>
        <w:t xml:space="preserve">твердыми коммунальными отходами </w:t>
      </w:r>
      <w:r w:rsidR="004B69F9">
        <w:rPr>
          <w:rFonts w:ascii="Times New Roman" w:hAnsi="Times New Roman"/>
          <w:sz w:val="20"/>
        </w:rPr>
        <w:t>с</w:t>
      </w:r>
      <w:r w:rsidR="004B69F9" w:rsidRPr="00C01534">
        <w:rPr>
          <w:rFonts w:ascii="Times New Roman" w:hAnsi="Times New Roman" w:cs="Times New Roman"/>
          <w:sz w:val="20"/>
        </w:rPr>
        <w:t xml:space="preserve"> </w:t>
      </w:r>
      <w:bookmarkStart w:id="1" w:name="_Hlk66180835"/>
      <w:r w:rsidR="002F5156">
        <w:rPr>
          <w:rFonts w:ascii="Times New Roman" w:hAnsi="Times New Roman" w:cs="Times New Roman"/>
          <w:sz w:val="20"/>
        </w:rPr>
        <w:t>__________</w:t>
      </w:r>
      <w:r w:rsidR="004B69F9" w:rsidRPr="00C01534">
        <w:rPr>
          <w:rFonts w:ascii="Times New Roman" w:hAnsi="Times New Roman" w:cs="Times New Roman"/>
          <w:sz w:val="20"/>
        </w:rPr>
        <w:t xml:space="preserve"> года.</w:t>
      </w:r>
      <w:r w:rsidR="0022523E" w:rsidRPr="0022523E">
        <w:rPr>
          <w:rFonts w:ascii="Times New Roman" w:hAnsi="Times New Roman" w:cs="Times New Roman"/>
          <w:sz w:val="20"/>
        </w:rPr>
        <w:t xml:space="preserve"> </w:t>
      </w:r>
      <w:r w:rsidR="0022523E">
        <w:rPr>
          <w:rFonts w:ascii="Times New Roman" w:hAnsi="Times New Roman" w:cs="Times New Roman"/>
          <w:sz w:val="20"/>
        </w:rPr>
        <w:t xml:space="preserve">В случае, если право собственности на помещение возникло после </w:t>
      </w:r>
      <w:r w:rsidR="002F5156">
        <w:rPr>
          <w:rFonts w:ascii="Times New Roman" w:hAnsi="Times New Roman" w:cs="Times New Roman"/>
          <w:sz w:val="20"/>
        </w:rPr>
        <w:t>_________</w:t>
      </w:r>
      <w:r w:rsidR="0022523E" w:rsidRPr="00C01534">
        <w:rPr>
          <w:rFonts w:ascii="Times New Roman" w:hAnsi="Times New Roman" w:cs="Times New Roman"/>
          <w:sz w:val="20"/>
        </w:rPr>
        <w:t xml:space="preserve"> </w:t>
      </w:r>
      <w:r w:rsidR="0022523E">
        <w:rPr>
          <w:rFonts w:ascii="Times New Roman" w:hAnsi="Times New Roman" w:cs="Times New Roman"/>
          <w:sz w:val="20"/>
        </w:rPr>
        <w:t>– датой начала оказания услуг является дата возникновения права собственности или иного владения.</w:t>
      </w:r>
    </w:p>
    <w:bookmarkEnd w:id="1"/>
    <w:p w14:paraId="339CF98F" w14:textId="77777777" w:rsidR="00131CEE" w:rsidRDefault="00131CEE" w:rsidP="004B69F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81EB4B3" w14:textId="6FBCF650" w:rsidR="00AB5A8D" w:rsidRDefault="00AB5A8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>II. Сроки и порядок оплаты по договору</w:t>
      </w:r>
    </w:p>
    <w:p w14:paraId="3F424E14" w14:textId="77777777" w:rsidR="008C203D" w:rsidRPr="007D3BDD" w:rsidRDefault="008C203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D06F106" w14:textId="77777777" w:rsidR="004B69F9" w:rsidRPr="000C38FE" w:rsidRDefault="0022523E" w:rsidP="0022523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2" w:name="_Hlk484187984"/>
      <w:r>
        <w:rPr>
          <w:rFonts w:ascii="Times New Roman" w:hAnsi="Times New Roman" w:cs="Times New Roman"/>
          <w:sz w:val="20"/>
        </w:rPr>
        <w:t xml:space="preserve">5. </w:t>
      </w:r>
      <w:r w:rsidR="004B69F9" w:rsidRPr="000C38FE">
        <w:rPr>
          <w:rFonts w:ascii="Times New Roman" w:hAnsi="Times New Roman" w:cs="Times New Roman"/>
          <w:sz w:val="20"/>
        </w:rPr>
        <w:t xml:space="preserve">Под расчетным периодом по настоящему договору понимается один календарный месяц. В случае распространения действия договора на прошедшее время, первым расчетным периодом считается период с момента начала оказания услуги, указанного в настоящем договоре и до последнего числа месяца, в котором подписан договор.  </w:t>
      </w:r>
    </w:p>
    <w:p w14:paraId="4E593D49" w14:textId="77777777" w:rsidR="004B69F9" w:rsidRDefault="004B69F9" w:rsidP="004B69F9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0C38FE">
        <w:rPr>
          <w:rFonts w:ascii="Times New Roman" w:hAnsi="Times New Roman" w:cs="Times New Roman"/>
          <w:sz w:val="20"/>
        </w:rPr>
        <w:t>Оплата услуг по настоящему договору осуществляется по цене, определенной в пределах утвержденного Региональной службой по тарифам Кировской области единого тарифа на услугу Регионального оператора</w:t>
      </w:r>
      <w:r w:rsidR="0022523E">
        <w:rPr>
          <w:rFonts w:ascii="Times New Roman" w:hAnsi="Times New Roman" w:cs="Times New Roman"/>
          <w:sz w:val="20"/>
        </w:rPr>
        <w:t>.</w:t>
      </w:r>
    </w:p>
    <w:p w14:paraId="5090E5A5" w14:textId="77777777" w:rsidR="0022523E" w:rsidRPr="007D3BDD" w:rsidRDefault="0022523E" w:rsidP="0022523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>Размер ежемесячной оплаты за коммунальную услугу по обращению с ТКО определяется в соответствии с формулами 9(1), 9(2) приложения №2 к «Правилам предоставления коммунальных услуг собственникам и пользователям помещений в многоквартирных домах и жилых домов», утвержденным постановлением Правительства РФ от 06.05.2011 № 354.</w:t>
      </w:r>
    </w:p>
    <w:p w14:paraId="61C6D9C2" w14:textId="77777777" w:rsidR="0022523E" w:rsidRPr="007D3BDD" w:rsidRDefault="0022523E" w:rsidP="0022523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оператора. </w:t>
      </w:r>
    </w:p>
    <w:p w14:paraId="249CDA1E" w14:textId="77777777" w:rsidR="0022523E" w:rsidRPr="007D3BDD" w:rsidRDefault="0022523E" w:rsidP="0022523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 xml:space="preserve">Потребитель оплачивает услугу по обращению с ТКО в соответствии с жилищным законодательством. </w:t>
      </w:r>
    </w:p>
    <w:p w14:paraId="3068874B" w14:textId="77777777" w:rsidR="0022523E" w:rsidRDefault="0022523E" w:rsidP="0022523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>В случае изменения единого тарифа либо действующего законодательства, расчет платы за коммунальную услугу будет производиться в соответствии с тарифами и законодательством, действующим на момент начисления ежемесячной платы. При этом внесение изменений в договор не требуется.</w:t>
      </w:r>
    </w:p>
    <w:bookmarkEnd w:id="2"/>
    <w:p w14:paraId="351B0C48" w14:textId="77777777" w:rsidR="0022523E" w:rsidRPr="007D3BDD" w:rsidRDefault="0022523E" w:rsidP="0022523E">
      <w:pPr>
        <w:suppressAutoHyphens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4C79">
        <w:rPr>
          <w:rFonts w:ascii="Times New Roman" w:hAnsi="Times New Roman"/>
          <w:sz w:val="20"/>
          <w:szCs w:val="20"/>
        </w:rPr>
        <w:t xml:space="preserve">6. </w:t>
      </w:r>
      <w:r w:rsidRPr="00AE4C79">
        <w:rPr>
          <w:rFonts w:ascii="Times New Roman" w:eastAsia="Times New Roman" w:hAnsi="Times New Roman"/>
          <w:sz w:val="20"/>
          <w:szCs w:val="20"/>
          <w:lang w:eastAsia="ru-RU"/>
        </w:rPr>
        <w:t xml:space="preserve">Потребитель на основании полученного платежного документа обязан оплатить коммунальную услугу по </w:t>
      </w:r>
      <w:r w:rsidRPr="007D3BDD">
        <w:rPr>
          <w:rFonts w:ascii="Times New Roman" w:eastAsia="Times New Roman" w:hAnsi="Times New Roman"/>
          <w:sz w:val="20"/>
          <w:szCs w:val="20"/>
          <w:lang w:eastAsia="ru-RU"/>
        </w:rPr>
        <w:t>обращению с твердыми коммунальными отходами в срок до 25-го числа месяца, следующего за месяцем, в котором была оказана услуга по обращению с твердыми коммунальными отходами.</w:t>
      </w:r>
    </w:p>
    <w:p w14:paraId="69B2FD4C" w14:textId="77777777" w:rsidR="0022523E" w:rsidRPr="008A073D" w:rsidRDefault="0022523E" w:rsidP="0022523E">
      <w:pPr>
        <w:suppressAutoHyphens w:val="0"/>
        <w:ind w:firstLine="540"/>
        <w:jc w:val="both"/>
        <w:rPr>
          <w:rFonts w:ascii="Times New Roman" w:hAnsi="Times New Roman"/>
          <w:strike/>
          <w:sz w:val="20"/>
          <w:szCs w:val="20"/>
        </w:rPr>
      </w:pPr>
      <w:r w:rsidRPr="007D3BDD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</w:t>
      </w:r>
      <w:r w:rsidRPr="007D3BDD">
        <w:rPr>
          <w:rFonts w:ascii="Times New Roman" w:hAnsi="Times New Roman"/>
          <w:sz w:val="20"/>
          <w:szCs w:val="20"/>
        </w:rPr>
        <w:t xml:space="preserve">неполучения по каким-либо причинам до 10 числа месяца, следующего за расчетным, платежного документа Потребитель обязан для надлежащего исполнения обязательства по </w:t>
      </w:r>
      <w:r>
        <w:rPr>
          <w:rFonts w:ascii="Times New Roman" w:hAnsi="Times New Roman"/>
          <w:sz w:val="20"/>
          <w:szCs w:val="20"/>
        </w:rPr>
        <w:t xml:space="preserve">договору, </w:t>
      </w:r>
      <w:r w:rsidRPr="007D3BDD">
        <w:rPr>
          <w:rFonts w:ascii="Times New Roman" w:hAnsi="Times New Roman"/>
          <w:sz w:val="20"/>
          <w:szCs w:val="20"/>
        </w:rPr>
        <w:t>оплатить коммунальную услугу в установленный срок.</w:t>
      </w:r>
    </w:p>
    <w:p w14:paraId="12AC2FF8" w14:textId="77777777" w:rsidR="00141F58" w:rsidRDefault="00141F5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2B8EB06" w14:textId="77777777" w:rsidR="0022523E" w:rsidRPr="00AE4C79" w:rsidRDefault="0022523E" w:rsidP="002252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III. Бремя содержания контейнерных площадок, специальных</w:t>
      </w:r>
    </w:p>
    <w:p w14:paraId="3B1D2C48" w14:textId="77777777" w:rsidR="0022523E" w:rsidRPr="00AE4C79" w:rsidRDefault="0022523E" w:rsidP="002252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площадок для складирования крупногабаритных отходов</w:t>
      </w:r>
    </w:p>
    <w:p w14:paraId="69389D98" w14:textId="77777777" w:rsidR="0022523E" w:rsidRPr="00AE4C79" w:rsidRDefault="0022523E" w:rsidP="0022523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Pr="00AE4C79">
        <w:rPr>
          <w:rFonts w:ascii="Times New Roman" w:hAnsi="Times New Roman" w:cs="Times New Roman"/>
          <w:sz w:val="20"/>
        </w:rPr>
        <w:t xml:space="preserve">. </w:t>
      </w:r>
      <w:r w:rsidRPr="007D3BDD">
        <w:rPr>
          <w:rFonts w:ascii="Times New Roman" w:hAnsi="Times New Roman" w:cs="Times New Roman"/>
          <w:sz w:val="20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мусоровоз.</w:t>
      </w:r>
    </w:p>
    <w:p w14:paraId="3C02CF73" w14:textId="77777777" w:rsidR="0022523E" w:rsidRDefault="0022523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2DD3296" w14:textId="6DBA2835" w:rsidR="004B69F9" w:rsidRDefault="004B69F9" w:rsidP="004B69F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C38FE">
        <w:rPr>
          <w:rFonts w:ascii="Times New Roman" w:hAnsi="Times New Roman" w:cs="Times New Roman"/>
          <w:sz w:val="20"/>
          <w:lang w:val="en-US"/>
        </w:rPr>
        <w:t>I</w:t>
      </w:r>
      <w:r w:rsidR="0022523E">
        <w:rPr>
          <w:rFonts w:ascii="Times New Roman" w:hAnsi="Times New Roman" w:cs="Times New Roman"/>
          <w:sz w:val="20"/>
          <w:lang w:val="en-US"/>
        </w:rPr>
        <w:t>V</w:t>
      </w:r>
      <w:r w:rsidRPr="000C38FE">
        <w:rPr>
          <w:rFonts w:ascii="Times New Roman" w:hAnsi="Times New Roman" w:cs="Times New Roman"/>
          <w:sz w:val="20"/>
        </w:rPr>
        <w:t>. Права и обязанности сторон</w:t>
      </w:r>
    </w:p>
    <w:p w14:paraId="19A57C62" w14:textId="77777777" w:rsidR="008C203D" w:rsidRPr="000C38FE" w:rsidRDefault="008C203D" w:rsidP="004B69F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AEA8D18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Pr="00AE4C79">
        <w:rPr>
          <w:rFonts w:ascii="Times New Roman" w:hAnsi="Times New Roman" w:cs="Times New Roman"/>
          <w:sz w:val="20"/>
        </w:rPr>
        <w:t>. Региональный оператор обязан:</w:t>
      </w:r>
    </w:p>
    <w:p w14:paraId="63339B12" w14:textId="77777777" w:rsidR="005B7666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>а) принимать твердые коммунальные отходы в объеме и в месте, которые определены в приложении к настоящему договору, в случае внесения изменений в реестр контейнерных площадок относительно координат места накопления ТКО осуществлять приемку ТКО с места накопления ТКО с новыми координатами;</w:t>
      </w:r>
    </w:p>
    <w:p w14:paraId="4DD0FB12" w14:textId="77777777" w:rsidR="005B7666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653CD334" w14:textId="77777777" w:rsidR="005B7666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производить расчет платы за услугу по обращению с ТКО;</w:t>
      </w:r>
    </w:p>
    <w:p w14:paraId="697F60C8" w14:textId="77777777" w:rsidR="005B7666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направлять в адрес потребителя платежные документы.</w:t>
      </w:r>
    </w:p>
    <w:p w14:paraId="56B0D244" w14:textId="77777777" w:rsidR="005B7666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87F4CF9" w14:textId="77777777" w:rsidR="005B7666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е)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6B8D73B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>ж)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C25C60E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Pr="00AE4C79">
        <w:rPr>
          <w:rFonts w:ascii="Times New Roman" w:hAnsi="Times New Roman" w:cs="Times New Roman"/>
          <w:sz w:val="20"/>
        </w:rPr>
        <w:t>. Региональный оператор имеет право:</w:t>
      </w:r>
    </w:p>
    <w:p w14:paraId="702BD5D5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а) осуществлять контроль за учетом объема и (или) массы принятых твердых коммунальных отходов;</w:t>
      </w:r>
    </w:p>
    <w:p w14:paraId="5CB748E9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договору.</w:t>
      </w:r>
    </w:p>
    <w:p w14:paraId="7E74E849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0</w:t>
      </w:r>
      <w:r w:rsidRPr="00AE4C79">
        <w:rPr>
          <w:rFonts w:ascii="Times New Roman" w:hAnsi="Times New Roman" w:cs="Times New Roman"/>
          <w:sz w:val="20"/>
        </w:rPr>
        <w:t>. Потребитель обязан:</w:t>
      </w:r>
    </w:p>
    <w:p w14:paraId="660029F5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 в случае внесения изменений в реестр контейнерных площадок относительно координат места накопления ТКО осуществлять складирование ТКО в местах накопления ТКО с новыми координатами;</w:t>
      </w:r>
    </w:p>
    <w:p w14:paraId="2F569C82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б) производить оплату по настоящему договору в порядке, размере и сроки, которые определены настоящим договором;</w:t>
      </w:r>
    </w:p>
    <w:p w14:paraId="28BEEE69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</w:t>
      </w:r>
      <w:r w:rsidRPr="00AE4C79">
        <w:rPr>
          <w:rFonts w:ascii="Times New Roman" w:hAnsi="Times New Roman" w:cs="Times New Roman"/>
          <w:sz w:val="20"/>
        </w:rPr>
        <w:t>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3FCCFB0D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AE4C79">
        <w:rPr>
          <w:rFonts w:ascii="Times New Roman" w:hAnsi="Times New Roman" w:cs="Times New Roman"/>
          <w:sz w:val="20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35C7F173" w14:textId="77777777" w:rsidR="005B7666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</w:t>
      </w:r>
      <w:r w:rsidRPr="00AE4C79">
        <w:rPr>
          <w:rFonts w:ascii="Times New Roman" w:hAnsi="Times New Roman" w:cs="Times New Roman"/>
          <w:sz w:val="20"/>
        </w:rPr>
        <w:t xml:space="preserve">) уведомить Регионального оператора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>
        <w:rPr>
          <w:rFonts w:ascii="Times New Roman" w:hAnsi="Times New Roman" w:cs="Times New Roman"/>
          <w:sz w:val="20"/>
        </w:rPr>
        <w:t>договоре, к новому собственнику;</w:t>
      </w:r>
    </w:p>
    <w:p w14:paraId="52868671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>е)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№505 «Об утверждении Правил коммерческого учета объема и (или) массы твердых коммунальных отходов».</w:t>
      </w:r>
    </w:p>
    <w:p w14:paraId="0DE089B3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1</w:t>
      </w:r>
      <w:r w:rsidRPr="00AE4C79">
        <w:rPr>
          <w:rFonts w:ascii="Times New Roman" w:hAnsi="Times New Roman" w:cs="Times New Roman"/>
          <w:sz w:val="20"/>
        </w:rPr>
        <w:t>. Потребитель имеет право:</w:t>
      </w:r>
    </w:p>
    <w:p w14:paraId="7A0F5A09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9FE0C72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договору.</w:t>
      </w:r>
    </w:p>
    <w:p w14:paraId="623050F2" w14:textId="77777777" w:rsidR="0040508E" w:rsidRDefault="0040508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29E4474" w14:textId="11E80EBA" w:rsidR="00B7402E" w:rsidRDefault="00B7402E" w:rsidP="00B740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C38FE">
        <w:rPr>
          <w:rFonts w:ascii="Times New Roman" w:hAnsi="Times New Roman" w:cs="Times New Roman"/>
          <w:sz w:val="20"/>
          <w:lang w:val="en-US"/>
        </w:rPr>
        <w:t>V</w:t>
      </w:r>
      <w:r w:rsidRPr="000C38FE">
        <w:rPr>
          <w:rFonts w:ascii="Times New Roman" w:hAnsi="Times New Roman" w:cs="Times New Roman"/>
          <w:sz w:val="20"/>
        </w:rPr>
        <w:t>. Порядок осуществления учета объема</w:t>
      </w:r>
      <w:r w:rsidR="005B7666">
        <w:rPr>
          <w:rFonts w:ascii="Times New Roman" w:hAnsi="Times New Roman" w:cs="Times New Roman"/>
          <w:sz w:val="20"/>
        </w:rPr>
        <w:br/>
      </w:r>
      <w:r w:rsidRPr="000C38FE">
        <w:rPr>
          <w:rFonts w:ascii="Times New Roman" w:hAnsi="Times New Roman" w:cs="Times New Roman"/>
          <w:sz w:val="20"/>
        </w:rPr>
        <w:t>и (или) массы твердых</w:t>
      </w:r>
      <w:r w:rsidR="005B7666">
        <w:rPr>
          <w:rFonts w:ascii="Times New Roman" w:hAnsi="Times New Roman" w:cs="Times New Roman"/>
          <w:sz w:val="20"/>
        </w:rPr>
        <w:t xml:space="preserve"> </w:t>
      </w:r>
      <w:r w:rsidRPr="000C38FE">
        <w:rPr>
          <w:rFonts w:ascii="Times New Roman" w:hAnsi="Times New Roman" w:cs="Times New Roman"/>
          <w:sz w:val="20"/>
        </w:rPr>
        <w:t>коммунальных отходов</w:t>
      </w:r>
    </w:p>
    <w:p w14:paraId="0E89B9C2" w14:textId="77777777" w:rsidR="008C203D" w:rsidRPr="000C38FE" w:rsidRDefault="008C203D" w:rsidP="00B740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CB50F9A" w14:textId="77777777" w:rsidR="005B7666" w:rsidRDefault="005B7666" w:rsidP="005B7666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2</w:t>
      </w:r>
      <w:r w:rsidRPr="007D3BDD">
        <w:rPr>
          <w:rFonts w:ascii="Times New Roman" w:hAnsi="Times New Roman" w:cs="Times New Roman"/>
          <w:sz w:val="20"/>
        </w:rPr>
        <w:t>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№505 «Об утверждении Правил коммерческого учета объема и (или) массы твердых коммунальных отходов», следующим способом: в соответствии с приложением к настоящему договору.</w:t>
      </w:r>
    </w:p>
    <w:p w14:paraId="09244B5C" w14:textId="77777777" w:rsidR="005B7666" w:rsidRPr="00C15FCD" w:rsidRDefault="005B7666" w:rsidP="00B740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06BB5AE" w14:textId="54A80631" w:rsidR="00B7402E" w:rsidRDefault="00B7402E" w:rsidP="00B740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C38FE">
        <w:rPr>
          <w:rFonts w:ascii="Times New Roman" w:hAnsi="Times New Roman" w:cs="Times New Roman"/>
          <w:sz w:val="20"/>
        </w:rPr>
        <w:t>V</w:t>
      </w:r>
      <w:r w:rsidR="005B7666">
        <w:rPr>
          <w:rFonts w:ascii="Times New Roman" w:hAnsi="Times New Roman" w:cs="Times New Roman"/>
          <w:sz w:val="20"/>
          <w:lang w:val="en-US"/>
        </w:rPr>
        <w:t>I</w:t>
      </w:r>
      <w:r w:rsidRPr="000C38FE">
        <w:rPr>
          <w:rFonts w:ascii="Times New Roman" w:hAnsi="Times New Roman" w:cs="Times New Roman"/>
          <w:sz w:val="20"/>
        </w:rPr>
        <w:t>. Порядок фиксации нарушений по договору</w:t>
      </w:r>
    </w:p>
    <w:p w14:paraId="4D0260EA" w14:textId="77777777" w:rsidR="008C203D" w:rsidRPr="000C38FE" w:rsidRDefault="008C203D" w:rsidP="00B740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F25A2F6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3</w:t>
      </w:r>
      <w:r w:rsidRPr="00AE4C79">
        <w:rPr>
          <w:rFonts w:ascii="Times New Roman" w:hAnsi="Times New Roman" w:cs="Times New Roman"/>
          <w:sz w:val="20"/>
        </w:rPr>
        <w:t xml:space="preserve">. В случае нарушения </w:t>
      </w:r>
      <w:r>
        <w:rPr>
          <w:rFonts w:ascii="Times New Roman" w:hAnsi="Times New Roman" w:cs="Times New Roman"/>
          <w:sz w:val="20"/>
        </w:rPr>
        <w:t>Р</w:t>
      </w:r>
      <w:r w:rsidRPr="00AE4C79">
        <w:rPr>
          <w:rFonts w:ascii="Times New Roman" w:hAnsi="Times New Roman" w:cs="Times New Roman"/>
          <w:sz w:val="20"/>
        </w:rPr>
        <w:t xml:space="preserve">егиональным оператором обязательств по настоящему договору </w:t>
      </w:r>
      <w:r>
        <w:rPr>
          <w:rFonts w:ascii="Times New Roman" w:hAnsi="Times New Roman" w:cs="Times New Roman"/>
          <w:sz w:val="20"/>
        </w:rPr>
        <w:t>П</w:t>
      </w:r>
      <w:r w:rsidRPr="00AE4C79">
        <w:rPr>
          <w:rFonts w:ascii="Times New Roman" w:hAnsi="Times New Roman" w:cs="Times New Roman"/>
          <w:sz w:val="20"/>
        </w:rPr>
        <w:t xml:space="preserve">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</w:t>
      </w:r>
      <w:r w:rsidRPr="00AE4C79">
        <w:rPr>
          <w:rFonts w:ascii="Times New Roman" w:hAnsi="Times New Roman" w:cs="Times New Roman"/>
          <w:sz w:val="20"/>
        </w:rPr>
        <w:lastRenderedPageBreak/>
        <w:t xml:space="preserve">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14:paraId="71E98D88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14:paraId="27E79644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7A7C6BEB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4</w:t>
      </w:r>
      <w:r w:rsidRPr="00AE4C79">
        <w:rPr>
          <w:rFonts w:ascii="Times New Roman" w:hAnsi="Times New Roman" w:cs="Times New Roman"/>
          <w:sz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1244FF93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5</w:t>
      </w:r>
      <w:r w:rsidRPr="00AE4C79">
        <w:rPr>
          <w:rFonts w:ascii="Times New Roman" w:hAnsi="Times New Roman" w:cs="Times New Roman"/>
          <w:sz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7C0D5EC6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6</w:t>
      </w:r>
      <w:r w:rsidRPr="00AE4C79">
        <w:rPr>
          <w:rFonts w:ascii="Times New Roman" w:hAnsi="Times New Roman" w:cs="Times New Roman"/>
          <w:sz w:val="20"/>
        </w:rPr>
        <w:t>. Акт должен содержать:</w:t>
      </w:r>
    </w:p>
    <w:p w14:paraId="27F9D0DC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 xml:space="preserve">а) сведения о заявителе: </w:t>
      </w:r>
    </w:p>
    <w:p w14:paraId="35CE565F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ФИО, паспортные данные, адрес;</w:t>
      </w:r>
    </w:p>
    <w:p w14:paraId="47D45B2B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8BA6699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в) сведения о нарушении соответствующих пунктов договора;</w:t>
      </w:r>
    </w:p>
    <w:p w14:paraId="61FEDD96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г) другие сведения по усмотрению стороны, в том числе материалы фото- и видеосъемки.</w:t>
      </w:r>
    </w:p>
    <w:p w14:paraId="0987B3D0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17</w:t>
      </w:r>
      <w:r w:rsidRPr="00AE4C79">
        <w:rPr>
          <w:rFonts w:ascii="Times New Roman" w:hAnsi="Times New Roman" w:cs="Times New Roman"/>
          <w:sz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609F0C1" w14:textId="77777777" w:rsidR="00B7402E" w:rsidRPr="000C38FE" w:rsidRDefault="00B7402E" w:rsidP="00B740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665ECD0" w14:textId="6F4CC60D" w:rsidR="00B7402E" w:rsidRDefault="00B7402E" w:rsidP="00B740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C38FE">
        <w:rPr>
          <w:rFonts w:ascii="Times New Roman" w:hAnsi="Times New Roman" w:cs="Times New Roman"/>
          <w:sz w:val="20"/>
        </w:rPr>
        <w:t>VI</w:t>
      </w:r>
      <w:r w:rsidR="005B7666">
        <w:rPr>
          <w:rFonts w:ascii="Times New Roman" w:hAnsi="Times New Roman" w:cs="Times New Roman"/>
          <w:sz w:val="20"/>
          <w:lang w:val="en-US"/>
        </w:rPr>
        <w:t>I</w:t>
      </w:r>
      <w:r w:rsidRPr="000C38FE">
        <w:rPr>
          <w:rFonts w:ascii="Times New Roman" w:hAnsi="Times New Roman" w:cs="Times New Roman"/>
          <w:sz w:val="20"/>
        </w:rPr>
        <w:t>. Ответственность сторон</w:t>
      </w:r>
    </w:p>
    <w:p w14:paraId="6F56C0C7" w14:textId="77777777" w:rsidR="008C203D" w:rsidRPr="000C38FE" w:rsidRDefault="008C203D" w:rsidP="00B740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F3AB316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18</w:t>
      </w:r>
      <w:r w:rsidRPr="00AE4C79">
        <w:rPr>
          <w:rFonts w:ascii="Times New Roman" w:hAnsi="Times New Roman" w:cs="Times New Roman"/>
          <w:sz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9F556CB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</w:t>
      </w:r>
      <w:r w:rsidRPr="00AE4C79">
        <w:rPr>
          <w:rFonts w:ascii="Times New Roman" w:hAnsi="Times New Roman" w:cs="Times New Roman"/>
          <w:sz w:val="20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</w:t>
      </w:r>
      <w:r>
        <w:rPr>
          <w:rFonts w:ascii="Times New Roman" w:hAnsi="Times New Roman" w:cs="Times New Roman"/>
          <w:sz w:val="20"/>
        </w:rPr>
        <w:t xml:space="preserve">, размер которой определяется </w:t>
      </w:r>
      <w:r w:rsidRPr="00AE4C79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 w:cs="Times New Roman"/>
          <w:sz w:val="20"/>
        </w:rPr>
        <w:t>соответствии с Жилищным кодексом Российской Федерации</w:t>
      </w:r>
      <w:r w:rsidRPr="00AE4C79">
        <w:rPr>
          <w:rFonts w:ascii="Times New Roman" w:hAnsi="Times New Roman" w:cs="Times New Roman"/>
          <w:sz w:val="20"/>
        </w:rPr>
        <w:t>.</w:t>
      </w:r>
    </w:p>
    <w:p w14:paraId="240F70B5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0</w:t>
      </w:r>
      <w:r w:rsidRPr="00AE4C79">
        <w:rPr>
          <w:rFonts w:ascii="Times New Roman" w:hAnsi="Times New Roman" w:cs="Times New Roman"/>
          <w:sz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7F6383C0" w14:textId="77777777" w:rsidR="00B7402E" w:rsidRPr="000C38FE" w:rsidRDefault="00B7402E" w:rsidP="00B740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7C25F34" w14:textId="6E2E8D66" w:rsidR="00B7402E" w:rsidRDefault="00B7402E" w:rsidP="00B740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C38FE">
        <w:rPr>
          <w:rFonts w:ascii="Times New Roman" w:hAnsi="Times New Roman" w:cs="Times New Roman"/>
          <w:sz w:val="20"/>
        </w:rPr>
        <w:t>VI</w:t>
      </w:r>
      <w:r w:rsidR="00ED17D1">
        <w:rPr>
          <w:rFonts w:ascii="Times New Roman" w:hAnsi="Times New Roman" w:cs="Times New Roman"/>
          <w:sz w:val="20"/>
          <w:lang w:val="en-US"/>
        </w:rPr>
        <w:t>I</w:t>
      </w:r>
      <w:r w:rsidRPr="000C38FE">
        <w:rPr>
          <w:rFonts w:ascii="Times New Roman" w:hAnsi="Times New Roman" w:cs="Times New Roman"/>
          <w:sz w:val="20"/>
        </w:rPr>
        <w:t>I. Обстоятельства непреодолимой силы</w:t>
      </w:r>
    </w:p>
    <w:p w14:paraId="0AF36CAE" w14:textId="77777777" w:rsidR="008C203D" w:rsidRPr="000C38FE" w:rsidRDefault="008C203D" w:rsidP="00B740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6CB0A81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1</w:t>
      </w:r>
      <w:r w:rsidRPr="00AE4C79">
        <w:rPr>
          <w:rFonts w:ascii="Times New Roman" w:hAnsi="Times New Roman" w:cs="Times New Roman"/>
          <w:sz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65EF50C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3EB7C57" w14:textId="77777777" w:rsidR="005B7666" w:rsidRPr="00AE4C79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2</w:t>
      </w:r>
      <w:r w:rsidRPr="00AE4C79">
        <w:rPr>
          <w:rFonts w:ascii="Times New Roman" w:hAnsi="Times New Roman" w:cs="Times New Roman"/>
          <w:sz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0C0DEB2D" w14:textId="77777777" w:rsidR="005B7666" w:rsidRDefault="005B7666" w:rsidP="005B76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D03E176" w14:textId="77777777" w:rsidR="00B7402E" w:rsidRPr="000C38FE" w:rsidRDefault="00B7402E" w:rsidP="00B740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45635BA" w14:textId="77777777" w:rsidR="008C203D" w:rsidRPr="000C38FE" w:rsidRDefault="008C203D" w:rsidP="008C203D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lang w:val="en-US"/>
        </w:rPr>
        <w:t>I</w:t>
      </w:r>
      <w:r>
        <w:rPr>
          <w:rFonts w:ascii="Times New Roman" w:hAnsi="Times New Roman" w:cs="Times New Roman"/>
          <w:sz w:val="20"/>
        </w:rPr>
        <w:t>Х</w:t>
      </w:r>
      <w:r w:rsidRPr="000C38FE">
        <w:rPr>
          <w:rFonts w:ascii="Times New Roman" w:hAnsi="Times New Roman" w:cs="Times New Roman"/>
          <w:sz w:val="20"/>
        </w:rPr>
        <w:t>. Действие договора</w:t>
      </w:r>
    </w:p>
    <w:p w14:paraId="1A57D83F" w14:textId="77777777" w:rsidR="008C203D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70F9ACA" w14:textId="30067402" w:rsidR="008C203D" w:rsidRPr="00AB51C6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3</w:t>
      </w:r>
      <w:r w:rsidRPr="007D3BDD">
        <w:rPr>
          <w:rFonts w:ascii="Times New Roman" w:hAnsi="Times New Roman" w:cs="Times New Roman"/>
          <w:sz w:val="20"/>
        </w:rPr>
        <w:t xml:space="preserve">. Настоящий договор заключается на срок </w:t>
      </w:r>
      <w:r>
        <w:rPr>
          <w:rFonts w:ascii="Times New Roman" w:hAnsi="Times New Roman" w:cs="Times New Roman"/>
          <w:sz w:val="20"/>
        </w:rPr>
        <w:t>п</w:t>
      </w:r>
      <w:r w:rsidRPr="007D3BDD">
        <w:rPr>
          <w:rFonts w:ascii="Times New Roman" w:hAnsi="Times New Roman" w:cs="Times New Roman"/>
          <w:sz w:val="20"/>
        </w:rPr>
        <w:t>о</w:t>
      </w:r>
      <w:r w:rsidRPr="00C15FCD">
        <w:rPr>
          <w:rFonts w:ascii="Times New Roman" w:hAnsi="Times New Roman" w:cs="Times New Roman"/>
          <w:sz w:val="20"/>
        </w:rPr>
        <w:t xml:space="preserve"> </w:t>
      </w:r>
      <w:r w:rsidR="00140E27">
        <w:rPr>
          <w:rFonts w:ascii="Times New Roman" w:hAnsi="Times New Roman" w:cs="Times New Roman"/>
          <w:sz w:val="20"/>
        </w:rPr>
        <w:t>__________</w:t>
      </w:r>
      <w:r w:rsidRPr="00C15FCD">
        <w:rPr>
          <w:rFonts w:ascii="Times New Roman" w:hAnsi="Times New Roman" w:cs="Times New Roman"/>
          <w:sz w:val="20"/>
        </w:rPr>
        <w:t xml:space="preserve"> года</w:t>
      </w:r>
      <w:r w:rsidRPr="007D3BDD">
        <w:rPr>
          <w:rFonts w:ascii="Times New Roman" w:hAnsi="Times New Roman" w:cs="Times New Roman"/>
          <w:sz w:val="20"/>
        </w:rPr>
        <w:t>.</w:t>
      </w:r>
    </w:p>
    <w:p w14:paraId="6CB2102C" w14:textId="77777777" w:rsidR="008C203D" w:rsidRPr="00AE4C79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4</w:t>
      </w:r>
      <w:r w:rsidRPr="00AE4C79">
        <w:rPr>
          <w:rFonts w:ascii="Times New Roman" w:hAnsi="Times New Roman" w:cs="Times New Roman"/>
          <w:sz w:val="20"/>
        </w:rPr>
        <w:t xml:space="preserve"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</w:t>
      </w:r>
      <w:r>
        <w:rPr>
          <w:rFonts w:ascii="Times New Roman" w:hAnsi="Times New Roman"/>
          <w:sz w:val="20"/>
        </w:rPr>
        <w:t>Договор на оказание услуг по обращению с ТКО заключается на срок, не превышающий срок, на который юридическому лицу присвоен статус Регионального оператора.</w:t>
      </w:r>
    </w:p>
    <w:p w14:paraId="06234B31" w14:textId="77777777" w:rsidR="008C203D" w:rsidRPr="00AE4C79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5</w:t>
      </w:r>
      <w:r w:rsidRPr="00AE4C79">
        <w:rPr>
          <w:rFonts w:ascii="Times New Roman" w:hAnsi="Times New Roman" w:cs="Times New Roman"/>
          <w:sz w:val="20"/>
        </w:rPr>
        <w:t>. Настоящий договор может быть расторгнут до окончания срока его действия по соглашению сторон.</w:t>
      </w:r>
    </w:p>
    <w:p w14:paraId="13085D29" w14:textId="77777777" w:rsidR="008C203D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2EAB6E0" w14:textId="368308A3" w:rsidR="008C203D" w:rsidRDefault="008C203D" w:rsidP="008C203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X. Прочие условия</w:t>
      </w:r>
    </w:p>
    <w:p w14:paraId="5BEF167A" w14:textId="77777777" w:rsidR="008C203D" w:rsidRPr="00AE4C79" w:rsidRDefault="008C203D" w:rsidP="008C203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1768611" w14:textId="77777777" w:rsidR="008C203D" w:rsidRPr="00AE4C79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E4C79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6</w:t>
      </w:r>
      <w:r w:rsidRPr="00AE4C79">
        <w:rPr>
          <w:rFonts w:ascii="Times New Roman" w:hAnsi="Times New Roman" w:cs="Times New Roman"/>
          <w:sz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14:paraId="7B021A15" w14:textId="77777777" w:rsidR="008C203D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3BDD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7</w:t>
      </w:r>
      <w:r w:rsidRPr="007D3BDD">
        <w:rPr>
          <w:rFonts w:ascii="Times New Roman" w:hAnsi="Times New Roman" w:cs="Times New Roman"/>
          <w:sz w:val="20"/>
        </w:rPr>
        <w:t xml:space="preserve">. При исполнении настоящего договора стороны обязуются руководствоваться законодательством </w:t>
      </w:r>
      <w:r w:rsidRPr="007D3BDD">
        <w:rPr>
          <w:rFonts w:ascii="Times New Roman" w:hAnsi="Times New Roman" w:cs="Times New Roman"/>
          <w:sz w:val="20"/>
        </w:rPr>
        <w:lastRenderedPageBreak/>
        <w:t>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 В случае изменений действующего законодательства, в соответствии с которым положения настоящего договора станут противоречить действующему законодательству, автоматически подлежат применению новые нормы действующего законодательства с даты начала их действия, при этом внесения изменений в настоящий договор не требуется.</w:t>
      </w:r>
    </w:p>
    <w:p w14:paraId="1AAF84A7" w14:textId="77777777" w:rsidR="008C203D" w:rsidRPr="001A10A8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A10A8">
        <w:rPr>
          <w:rFonts w:ascii="Times New Roman" w:hAnsi="Times New Roman" w:cs="Times New Roman"/>
          <w:sz w:val="20"/>
        </w:rPr>
        <w:t xml:space="preserve">28. Подписывая настоящий договор, Потребитель соглашается, что в соответствии с п. 5 ч. 1 ст. 6 Федерального закона от 27.07.2006 №152-ФЗ «О персональных данных» обработка персональных данных Региональным оператором допускается для целей исполнения настоящего договора. </w:t>
      </w:r>
    </w:p>
    <w:p w14:paraId="5A80B93B" w14:textId="77777777" w:rsidR="008C203D" w:rsidRPr="001A10A8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A10A8">
        <w:rPr>
          <w:rFonts w:ascii="Times New Roman" w:hAnsi="Times New Roman" w:cs="Times New Roman"/>
          <w:sz w:val="20"/>
        </w:rPr>
        <w:t>29. Настоящий договор составлен в 2 экземплярах, имеющих равную юридическую силу.</w:t>
      </w:r>
    </w:p>
    <w:p w14:paraId="174EFFFA" w14:textId="77777777" w:rsidR="008C203D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A10A8">
        <w:rPr>
          <w:rFonts w:ascii="Times New Roman" w:hAnsi="Times New Roman" w:cs="Times New Roman"/>
          <w:sz w:val="20"/>
        </w:rPr>
        <w:t>30. Приложение № 1 к настоящему договору является его неотъемлемой частью.</w:t>
      </w:r>
    </w:p>
    <w:p w14:paraId="4CBED0BE" w14:textId="77777777" w:rsidR="008C203D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F5AE855" w14:textId="77777777" w:rsidR="008C203D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D8FE084" w14:textId="77777777" w:rsidR="008C203D" w:rsidRPr="000C38FE" w:rsidRDefault="008C203D" w:rsidP="008C20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3A50769" w14:textId="7E3E282C" w:rsidR="008C203D" w:rsidRDefault="008C203D" w:rsidP="008C203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0C38FE">
        <w:rPr>
          <w:rFonts w:ascii="Times New Roman" w:hAnsi="Times New Roman" w:cs="Times New Roman"/>
          <w:sz w:val="20"/>
          <w:lang w:val="en-US"/>
        </w:rPr>
        <w:t>X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0C38FE">
        <w:rPr>
          <w:rFonts w:ascii="Times New Roman" w:hAnsi="Times New Roman" w:cs="Times New Roman"/>
          <w:sz w:val="20"/>
        </w:rPr>
        <w:t>. Реквизиты и подписи сторон:</w:t>
      </w:r>
    </w:p>
    <w:p w14:paraId="319828BB" w14:textId="77777777" w:rsidR="008C203D" w:rsidRDefault="008C203D" w:rsidP="008C203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14:paraId="450B32CB" w14:textId="2D1A30DF" w:rsidR="005B7666" w:rsidRDefault="005B7666" w:rsidP="008C203D">
      <w:pPr>
        <w:pStyle w:val="ConsPlusNormal"/>
        <w:tabs>
          <w:tab w:val="left" w:pos="4245"/>
        </w:tabs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098"/>
        <w:gridCol w:w="5216"/>
      </w:tblGrid>
      <w:tr w:rsidR="00AB5A8D" w:rsidRPr="00AE4C79" w14:paraId="581603BE" w14:textId="77777777" w:rsidTr="004D5C33">
        <w:tc>
          <w:tcPr>
            <w:tcW w:w="5098" w:type="dxa"/>
            <w:shd w:val="clear" w:color="auto" w:fill="auto"/>
          </w:tcPr>
          <w:p w14:paraId="17C9BECF" w14:textId="77777777" w:rsidR="00AB5A8D" w:rsidRPr="00AE4C79" w:rsidRDefault="00AB5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C79">
              <w:rPr>
                <w:rFonts w:ascii="Times New Roman" w:hAnsi="Times New Roman" w:cs="Times New Roman"/>
                <w:sz w:val="20"/>
              </w:rPr>
              <w:t>Региональный оператор</w:t>
            </w:r>
            <w:r w:rsidR="006A36C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216" w:type="dxa"/>
            <w:shd w:val="clear" w:color="auto" w:fill="auto"/>
          </w:tcPr>
          <w:p w14:paraId="31A9BF20" w14:textId="77777777" w:rsidR="00AB5A8D" w:rsidRPr="00AE4C79" w:rsidRDefault="00AB5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C79">
              <w:rPr>
                <w:rFonts w:ascii="Times New Roman" w:hAnsi="Times New Roman" w:cs="Times New Roman"/>
                <w:sz w:val="20"/>
              </w:rPr>
              <w:t>Потребитель</w:t>
            </w:r>
            <w:r w:rsidR="006A36C7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AB5A8D" w:rsidRPr="00EF7BE2" w14:paraId="282CCCD5" w14:textId="77777777" w:rsidTr="004D5C33">
        <w:trPr>
          <w:cantSplit/>
        </w:trPr>
        <w:tc>
          <w:tcPr>
            <w:tcW w:w="5098" w:type="dxa"/>
            <w:shd w:val="clear" w:color="auto" w:fill="auto"/>
          </w:tcPr>
          <w:p w14:paraId="5F9A770C" w14:textId="77777777" w:rsidR="00AB5A8D" w:rsidRPr="00AE4C79" w:rsidRDefault="00AB5A8D">
            <w:pPr>
              <w:rPr>
                <w:rFonts w:ascii="Times New Roman" w:hAnsi="Times New Roman"/>
                <w:sz w:val="20"/>
                <w:szCs w:val="20"/>
              </w:rPr>
            </w:pPr>
            <w:r w:rsidRPr="00AE4C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«Куприт»</w:t>
            </w:r>
          </w:p>
        </w:tc>
        <w:tc>
          <w:tcPr>
            <w:tcW w:w="5216" w:type="dxa"/>
            <w:vMerge w:val="restart"/>
            <w:shd w:val="clear" w:color="auto" w:fill="auto"/>
          </w:tcPr>
          <w:p w14:paraId="43D5FE32" w14:textId="1041747A" w:rsidR="006A36C7" w:rsidRPr="008C203D" w:rsidRDefault="00544080" w:rsidP="006A36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</w:t>
            </w:r>
          </w:p>
          <w:p w14:paraId="0385A127" w14:textId="77777777" w:rsidR="006A36C7" w:rsidRDefault="006A36C7" w:rsidP="006A36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  <w:r w:rsidRPr="00E4226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проживания</w:t>
            </w:r>
            <w:r w:rsidRPr="00E4226B">
              <w:rPr>
                <w:rFonts w:ascii="Times New Roman" w:hAnsi="Times New Roman"/>
                <w:sz w:val="20"/>
              </w:rPr>
              <w:t xml:space="preserve">: </w:t>
            </w:r>
            <w:r w:rsidR="00EF7BE2">
              <w:rPr>
                <w:rFonts w:ascii="Times New Roman" w:hAnsi="Times New Roman"/>
                <w:sz w:val="20"/>
              </w:rPr>
              <w:t>_______________________________</w:t>
            </w:r>
          </w:p>
          <w:p w14:paraId="3884189B" w14:textId="3A1E15C2" w:rsidR="00EF7BE2" w:rsidRPr="00EF7BE2" w:rsidRDefault="00EF7BE2" w:rsidP="006A36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</w:t>
            </w:r>
            <w:r w:rsidR="00544080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14:paraId="3EB0B811" w14:textId="2F35781D" w:rsidR="006A36C7" w:rsidRPr="00EF7BE2" w:rsidRDefault="006A36C7" w:rsidP="006A36C7">
            <w:pPr>
              <w:rPr>
                <w:rFonts w:ascii="Times New Roman" w:hAnsi="Times New Roman"/>
                <w:sz w:val="20"/>
              </w:rPr>
            </w:pPr>
            <w:r w:rsidRPr="00C54AED">
              <w:rPr>
                <w:rFonts w:ascii="Times New Roman" w:hAnsi="Times New Roman"/>
                <w:sz w:val="20"/>
              </w:rPr>
              <w:t>Телефон</w:t>
            </w:r>
            <w:r w:rsidRPr="00E4226B">
              <w:rPr>
                <w:rFonts w:ascii="Times New Roman" w:hAnsi="Times New Roman"/>
                <w:sz w:val="20"/>
              </w:rPr>
              <w:t xml:space="preserve">: </w:t>
            </w:r>
            <w:r w:rsidR="00EF7BE2">
              <w:rPr>
                <w:rFonts w:ascii="Times New Roman" w:hAnsi="Times New Roman"/>
                <w:sz w:val="20"/>
              </w:rPr>
              <w:t>__________________</w:t>
            </w:r>
            <w:r w:rsidR="00544080">
              <w:rPr>
                <w:rFonts w:ascii="Times New Roman" w:hAnsi="Times New Roman"/>
                <w:sz w:val="20"/>
              </w:rPr>
              <w:t>_</w:t>
            </w:r>
            <w:r w:rsidR="00EF7BE2">
              <w:rPr>
                <w:rFonts w:ascii="Times New Roman" w:hAnsi="Times New Roman"/>
                <w:sz w:val="20"/>
              </w:rPr>
              <w:t>_____________________</w:t>
            </w:r>
          </w:p>
          <w:p w14:paraId="1C924223" w14:textId="314DB2B3" w:rsidR="006A36C7" w:rsidRPr="00EF7BE2" w:rsidRDefault="006A36C7" w:rsidP="006A36C7">
            <w:pPr>
              <w:rPr>
                <w:rFonts w:ascii="Times New Roman" w:hAnsi="Times New Roman"/>
                <w:sz w:val="20"/>
              </w:rPr>
            </w:pPr>
            <w:r w:rsidRPr="00151BA2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4226B">
              <w:rPr>
                <w:rFonts w:ascii="Times New Roman" w:hAnsi="Times New Roman"/>
                <w:sz w:val="20"/>
              </w:rPr>
              <w:t>-</w:t>
            </w:r>
            <w:r w:rsidRPr="00151BA2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4226B">
              <w:rPr>
                <w:rFonts w:ascii="Times New Roman" w:hAnsi="Times New Roman"/>
                <w:sz w:val="20"/>
              </w:rPr>
              <w:t xml:space="preserve">: </w:t>
            </w:r>
            <w:r w:rsidR="00EF7BE2">
              <w:rPr>
                <w:rFonts w:ascii="Times New Roman" w:hAnsi="Times New Roman"/>
                <w:sz w:val="20"/>
              </w:rPr>
              <w:t>____________________</w:t>
            </w:r>
            <w:r w:rsidR="00544080">
              <w:rPr>
                <w:rFonts w:ascii="Times New Roman" w:hAnsi="Times New Roman"/>
                <w:sz w:val="20"/>
              </w:rPr>
              <w:t>_</w:t>
            </w:r>
            <w:r w:rsidR="00EF7BE2">
              <w:rPr>
                <w:rFonts w:ascii="Times New Roman" w:hAnsi="Times New Roman"/>
                <w:sz w:val="20"/>
              </w:rPr>
              <w:t>_____________________</w:t>
            </w:r>
          </w:p>
          <w:p w14:paraId="32000A03" w14:textId="77777777" w:rsidR="00995CCE" w:rsidRPr="00E4226B" w:rsidRDefault="00995CCE" w:rsidP="00995CC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8CF200" w14:textId="77777777" w:rsidR="00AB5A8D" w:rsidRPr="00E4226B" w:rsidRDefault="00AB5A8D" w:rsidP="004D5C33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AB5A8D" w:rsidRPr="00AE4C79" w14:paraId="554A5AC2" w14:textId="77777777" w:rsidTr="004D5C33">
        <w:trPr>
          <w:cantSplit/>
          <w:trHeight w:val="3389"/>
        </w:trPr>
        <w:tc>
          <w:tcPr>
            <w:tcW w:w="509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9BAD142" w14:textId="77777777" w:rsidR="00E4226B" w:rsidRDefault="00E4226B" w:rsidP="00E4226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Юридический / фактический адрес: </w:t>
            </w:r>
          </w:p>
          <w:p w14:paraId="6EFAAE8F" w14:textId="77777777" w:rsidR="00E4226B" w:rsidRDefault="00E4226B" w:rsidP="00E4226B">
            <w:pPr>
              <w:pStyle w:val="ae"/>
              <w:tabs>
                <w:tab w:val="left" w:pos="4461"/>
                <w:tab w:val="left" w:pos="5028"/>
              </w:tabs>
              <w:ind w:right="317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610035, Кировская обл., г. Киров, ул. Пугачева, 1Б,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3/2-11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ИНН 4346049110, КПП 434501001</w:t>
            </w:r>
          </w:p>
          <w:p w14:paraId="22079F22" w14:textId="77777777" w:rsidR="00E4226B" w:rsidRDefault="00E4226B" w:rsidP="00E4226B">
            <w:pPr>
              <w:pStyle w:val="ae"/>
              <w:tabs>
                <w:tab w:val="left" w:pos="4461"/>
                <w:tab w:val="left" w:pos="5028"/>
              </w:tabs>
              <w:ind w:right="317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1024301305654</w:t>
            </w:r>
          </w:p>
          <w:p w14:paraId="1970A682" w14:textId="77777777" w:rsidR="00E4226B" w:rsidRDefault="00E4226B" w:rsidP="00E4226B">
            <w:pPr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63-16-11</w:t>
            </w:r>
          </w:p>
          <w:p w14:paraId="11B083D3" w14:textId="77777777" w:rsidR="00E4226B" w:rsidRDefault="00E4226B" w:rsidP="00E4226B">
            <w:pPr>
              <w:jc w:val="both"/>
              <w:rPr>
                <w:rStyle w:val="a4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cuprit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cuprit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14:paraId="3BBDEAC7" w14:textId="77777777" w:rsidR="00E4226B" w:rsidRDefault="00E4226B" w:rsidP="00E4226B">
            <w:pPr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Официальный сайт: </w:t>
            </w:r>
            <w:hyperlink r:id="rId9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cuprit</w:t>
              </w:r>
              <w:proofErr w:type="spellEnd"/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</w:p>
          <w:p w14:paraId="01BA0E62" w14:textId="77777777" w:rsidR="00E4226B" w:rsidRDefault="00E4226B" w:rsidP="00E4226B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14:paraId="59C675C7" w14:textId="77777777" w:rsidR="00E4226B" w:rsidRDefault="00E4226B" w:rsidP="00E4226B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hAnsi="Times New Roman"/>
                <w:sz w:val="20"/>
                <w:szCs w:val="20"/>
              </w:rPr>
              <w:t>40702810500500000076</w:t>
            </w:r>
          </w:p>
          <w:p w14:paraId="2DA14BA2" w14:textId="77777777" w:rsidR="00E4226B" w:rsidRDefault="00E4226B" w:rsidP="00E4226B">
            <w:r>
              <w:rPr>
                <w:rFonts w:ascii="Times New Roman" w:hAnsi="Times New Roman"/>
                <w:sz w:val="20"/>
                <w:szCs w:val="20"/>
              </w:rPr>
              <w:t>в АО КБ «Хлынов»</w:t>
            </w:r>
          </w:p>
          <w:p w14:paraId="1FDF4565" w14:textId="77777777" w:rsidR="00E4226B" w:rsidRDefault="00E4226B" w:rsidP="00E4226B">
            <w:pPr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30101810100000000711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5375E85D" w14:textId="77777777" w:rsidR="00AB5A8D" w:rsidRPr="00AE4C79" w:rsidRDefault="00E4226B" w:rsidP="00E42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043304711</w:t>
            </w:r>
          </w:p>
          <w:p w14:paraId="6D602C39" w14:textId="77777777" w:rsidR="00AB5A8D" w:rsidRPr="00AE4C79" w:rsidRDefault="00AB5A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1D8D6AE3" w14:textId="77777777" w:rsidR="00AB5A8D" w:rsidRPr="00AE4C79" w:rsidRDefault="00AB5A8D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C33" w:rsidRPr="00A2239E" w14:paraId="47650E24" w14:textId="77777777" w:rsidTr="004D5C33">
        <w:trPr>
          <w:cantSplit/>
          <w:trHeight w:val="560"/>
        </w:trPr>
        <w:tc>
          <w:tcPr>
            <w:tcW w:w="509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088AB95" w14:textId="3BD00F8B" w:rsidR="004D5C33" w:rsidRPr="00AE4C79" w:rsidRDefault="004D5C33" w:rsidP="004D5C33">
            <w:pPr>
              <w:rPr>
                <w:rFonts w:ascii="Times New Roman" w:hAnsi="Times New Roman"/>
                <w:sz w:val="20"/>
                <w:szCs w:val="20"/>
              </w:rPr>
            </w:pPr>
            <w:r w:rsidRPr="007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 / </w:t>
            </w:r>
            <w:r w:rsidR="00F5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И.М. </w:t>
            </w:r>
            <w:proofErr w:type="spellStart"/>
            <w:r w:rsidR="00F5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Гизатуллин</w:t>
            </w:r>
            <w:proofErr w:type="spellEnd"/>
            <w:r w:rsidR="00E93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14:paraId="362B2435" w14:textId="77777777" w:rsidR="004D5C33" w:rsidRPr="00AE4C79" w:rsidRDefault="004D5C33" w:rsidP="004D5C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4C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E4C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018DE1F" w14:textId="796B6D90" w:rsidR="006A36C7" w:rsidRPr="00E91AE6" w:rsidRDefault="006A36C7" w:rsidP="00E91AE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________________/</w:t>
            </w:r>
            <w:r w:rsidR="001672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7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  <w:r w:rsidR="001672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5A77" w:rsidRPr="00D45A7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450E0F12" w14:textId="77777777" w:rsidR="004D5C33" w:rsidRPr="00C54AED" w:rsidRDefault="004D5C33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0ADC4470" w14:textId="77777777" w:rsidR="00AB5A8D" w:rsidRPr="00C54AED" w:rsidRDefault="00AB5A8D">
      <w:pPr>
        <w:rPr>
          <w:lang w:val="en-US"/>
        </w:rPr>
        <w:sectPr w:rsidR="00AB5A8D" w:rsidRPr="00C54AED" w:rsidSect="001A3CD8">
          <w:headerReference w:type="default" r:id="rId10"/>
          <w:headerReference w:type="first" r:id="rId11"/>
          <w:pgSz w:w="11906" w:h="16838"/>
          <w:pgMar w:top="851" w:right="566" w:bottom="709" w:left="1701" w:header="708" w:footer="720" w:gutter="0"/>
          <w:cols w:space="720"/>
          <w:titlePg/>
          <w:docGrid w:linePitch="360"/>
        </w:sectPr>
      </w:pPr>
    </w:p>
    <w:p w14:paraId="3F3A297F" w14:textId="77777777" w:rsidR="00AB5A8D" w:rsidRPr="00C54AED" w:rsidRDefault="00AB5A8D">
      <w:pPr>
        <w:pStyle w:val="ConsPlusNormal"/>
        <w:jc w:val="right"/>
        <w:rPr>
          <w:lang w:val="en-US"/>
        </w:rPr>
      </w:pPr>
      <w:r w:rsidRPr="00672D97">
        <w:rPr>
          <w:rFonts w:ascii="Times New Roman" w:hAnsi="Times New Roman" w:cs="Times New Roman"/>
          <w:sz w:val="20"/>
        </w:rPr>
        <w:lastRenderedPageBreak/>
        <w:t>Приложение</w:t>
      </w:r>
      <w:r w:rsidRPr="00C54AED">
        <w:rPr>
          <w:rFonts w:ascii="Times New Roman" w:hAnsi="Times New Roman" w:cs="Times New Roman"/>
          <w:sz w:val="20"/>
          <w:lang w:val="en-US"/>
        </w:rPr>
        <w:t xml:space="preserve"> № 1 </w:t>
      </w:r>
    </w:p>
    <w:p w14:paraId="3556B871" w14:textId="04D77078" w:rsidR="006A36C7" w:rsidRPr="008C203D" w:rsidRDefault="006A36C7" w:rsidP="006A36C7">
      <w:pPr>
        <w:pStyle w:val="ConsPlusNormal"/>
        <w:jc w:val="right"/>
      </w:pPr>
      <w:r w:rsidRPr="00672D97">
        <w:rPr>
          <w:rFonts w:ascii="Times New Roman" w:hAnsi="Times New Roman" w:cs="Times New Roman"/>
          <w:sz w:val="20"/>
        </w:rPr>
        <w:t>к</w:t>
      </w:r>
      <w:r w:rsidRPr="008C203D">
        <w:rPr>
          <w:rFonts w:ascii="Times New Roman" w:hAnsi="Times New Roman" w:cs="Times New Roman"/>
          <w:sz w:val="20"/>
        </w:rPr>
        <w:t xml:space="preserve"> </w:t>
      </w:r>
      <w:r w:rsidRPr="00672D97">
        <w:rPr>
          <w:rFonts w:ascii="Times New Roman" w:hAnsi="Times New Roman" w:cs="Times New Roman"/>
          <w:sz w:val="20"/>
        </w:rPr>
        <w:t>договору</w:t>
      </w:r>
      <w:r w:rsidRPr="008C203D">
        <w:rPr>
          <w:rFonts w:ascii="Times New Roman" w:hAnsi="Times New Roman" w:cs="Times New Roman"/>
          <w:sz w:val="20"/>
        </w:rPr>
        <w:t xml:space="preserve"> №</w:t>
      </w:r>
      <w:r w:rsidR="00167288">
        <w:rPr>
          <w:rFonts w:ascii="Times New Roman" w:hAnsi="Times New Roman" w:cs="Times New Roman"/>
          <w:sz w:val="20"/>
        </w:rPr>
        <w:t>___________________</w:t>
      </w:r>
      <w:r w:rsidRPr="008C203D">
        <w:rPr>
          <w:rFonts w:ascii="Times New Roman" w:hAnsi="Times New Roman" w:cs="Times New Roman"/>
          <w:sz w:val="20"/>
        </w:rPr>
        <w:t xml:space="preserve"> </w:t>
      </w:r>
      <w:r w:rsidRPr="00646B04">
        <w:rPr>
          <w:rFonts w:ascii="Times New Roman" w:hAnsi="Times New Roman" w:cs="Times New Roman"/>
          <w:sz w:val="20"/>
        </w:rPr>
        <w:t>от</w:t>
      </w:r>
      <w:r w:rsidRPr="008C203D">
        <w:rPr>
          <w:rFonts w:ascii="Times New Roman" w:hAnsi="Times New Roman" w:cs="Times New Roman"/>
          <w:sz w:val="20"/>
        </w:rPr>
        <w:t xml:space="preserve"> </w:t>
      </w:r>
      <w:r w:rsidR="00167288">
        <w:rPr>
          <w:rFonts w:ascii="Times New Roman" w:hAnsi="Times New Roman" w:cs="Times New Roman"/>
          <w:sz w:val="20"/>
        </w:rPr>
        <w:t>_____________</w:t>
      </w:r>
      <w:r w:rsidRPr="00646B04">
        <w:rPr>
          <w:rFonts w:ascii="Times New Roman" w:hAnsi="Times New Roman" w:cs="Times New Roman"/>
          <w:sz w:val="20"/>
        </w:rPr>
        <w:t>г</w:t>
      </w:r>
      <w:r w:rsidRPr="008C203D">
        <w:rPr>
          <w:rFonts w:ascii="Times New Roman" w:hAnsi="Times New Roman" w:cs="Times New Roman"/>
          <w:sz w:val="20"/>
        </w:rPr>
        <w:t>.</w:t>
      </w:r>
    </w:p>
    <w:p w14:paraId="5AEE8F94" w14:textId="77777777" w:rsidR="006A36C7" w:rsidRPr="00672D97" w:rsidRDefault="006A36C7" w:rsidP="006A36C7">
      <w:pPr>
        <w:pStyle w:val="ConsPlusNormal"/>
        <w:jc w:val="right"/>
      </w:pPr>
      <w:r w:rsidRPr="008C203D">
        <w:rPr>
          <w:rFonts w:ascii="Times New Roman" w:hAnsi="Times New Roman" w:cs="Times New Roman"/>
          <w:sz w:val="20"/>
        </w:rPr>
        <w:t xml:space="preserve"> </w:t>
      </w:r>
      <w:r w:rsidRPr="00672D97">
        <w:rPr>
          <w:rFonts w:ascii="Times New Roman" w:hAnsi="Times New Roman" w:cs="Times New Roman"/>
          <w:sz w:val="20"/>
        </w:rPr>
        <w:t>на оказание услуг по обращению с твердыми коммунальными отходами</w:t>
      </w:r>
    </w:p>
    <w:p w14:paraId="0D071A61" w14:textId="77777777" w:rsidR="00AB5A8D" w:rsidRPr="00672D97" w:rsidRDefault="00AB5A8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48BA725" w14:textId="77777777" w:rsidR="00AB5A8D" w:rsidRPr="00672D97" w:rsidRDefault="00AB5A8D">
      <w:pPr>
        <w:pStyle w:val="ConsPlusNormal"/>
        <w:jc w:val="center"/>
      </w:pPr>
      <w:bookmarkStart w:id="3" w:name="P183"/>
      <w:bookmarkEnd w:id="3"/>
      <w:r w:rsidRPr="00672D97">
        <w:rPr>
          <w:rFonts w:ascii="Times New Roman" w:hAnsi="Times New Roman" w:cs="Times New Roman"/>
          <w:sz w:val="20"/>
        </w:rPr>
        <w:t>ИНФОРМАЦИЯ ПО ПРЕДМЕТУ ДОГОВОРА</w:t>
      </w:r>
    </w:p>
    <w:p w14:paraId="5C982136" w14:textId="77777777" w:rsidR="00EB48BC" w:rsidRPr="00672D97" w:rsidRDefault="00AB5A8D" w:rsidP="00DE7DA5">
      <w:pPr>
        <w:pStyle w:val="ConsPlusNormal"/>
        <w:numPr>
          <w:ilvl w:val="0"/>
          <w:numId w:val="4"/>
        </w:numPr>
        <w:ind w:left="0" w:firstLine="426"/>
        <w:jc w:val="center"/>
      </w:pPr>
      <w:r w:rsidRPr="007C010D">
        <w:rPr>
          <w:rFonts w:ascii="Times New Roman" w:hAnsi="Times New Roman" w:cs="Times New Roman"/>
          <w:sz w:val="20"/>
        </w:rPr>
        <w:t xml:space="preserve">Объем и место </w:t>
      </w:r>
      <w:r w:rsidR="00C2592E" w:rsidRPr="007C010D">
        <w:rPr>
          <w:rFonts w:ascii="Times New Roman" w:hAnsi="Times New Roman" w:cs="Times New Roman"/>
          <w:sz w:val="20"/>
        </w:rPr>
        <w:t xml:space="preserve">(площадка) </w:t>
      </w:r>
      <w:r w:rsidRPr="007C010D">
        <w:rPr>
          <w:rFonts w:ascii="Times New Roman" w:hAnsi="Times New Roman" w:cs="Times New Roman"/>
          <w:sz w:val="20"/>
        </w:rPr>
        <w:t>накопления твердых коммунальных отходов</w:t>
      </w:r>
    </w:p>
    <w:tbl>
      <w:tblPr>
        <w:tblW w:w="1530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1565"/>
        <w:gridCol w:w="1842"/>
        <w:gridCol w:w="1276"/>
        <w:gridCol w:w="1485"/>
        <w:gridCol w:w="1559"/>
        <w:gridCol w:w="1701"/>
        <w:gridCol w:w="1701"/>
        <w:gridCol w:w="1417"/>
        <w:gridCol w:w="993"/>
        <w:gridCol w:w="1417"/>
      </w:tblGrid>
      <w:tr w:rsidR="00A2239E" w:rsidRPr="009E4017" w14:paraId="65A4AA72" w14:textId="77777777" w:rsidTr="00A2239E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F0E99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F8B2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Наименование объекта</w:t>
            </w:r>
          </w:p>
          <w:p w14:paraId="26949AD5" w14:textId="43929E34" w:rsidR="00A2239E" w:rsidRPr="009E4017" w:rsidRDefault="00A2239E" w:rsidP="00291D8E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(адрес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Потребител</w:t>
            </w:r>
            <w:r w:rsidR="00CD6D1E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B2E0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 согласно федерально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му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классификационно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му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 каталог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 отходов (ФККО)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F885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принимаемых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./год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C22F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Место накопления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63EF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Место накопления крупногабаритных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4A003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Способ учета объема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B8B46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 xml:space="preserve">Периодичность вывоза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AE3C1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017">
              <w:rPr>
                <w:rFonts w:ascii="Times New Roman" w:hAnsi="Times New Roman"/>
                <w:sz w:val="16"/>
                <w:szCs w:val="1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04F76" w14:textId="77777777" w:rsidR="00A2239E" w:rsidRPr="009E4017" w:rsidRDefault="00A2239E" w:rsidP="00291D8E">
            <w:pPr>
              <w:jc w:val="center"/>
              <w:rPr>
                <w:sz w:val="16"/>
                <w:szCs w:val="16"/>
              </w:rPr>
            </w:pPr>
            <w:r w:rsidRPr="009E4017">
              <w:rPr>
                <w:rFonts w:ascii="Times New Roman" w:hAnsi="Times New Roman"/>
                <w:sz w:val="16"/>
                <w:szCs w:val="16"/>
              </w:rPr>
              <w:t>Показатель расчетной единицы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2E85" w14:textId="77777777" w:rsidR="00A2239E" w:rsidRPr="009E4017" w:rsidRDefault="00A2239E" w:rsidP="00291D8E">
            <w:pPr>
              <w:jc w:val="center"/>
              <w:rPr>
                <w:sz w:val="16"/>
                <w:szCs w:val="16"/>
              </w:rPr>
            </w:pPr>
            <w:r w:rsidRPr="009E4017">
              <w:rPr>
                <w:rFonts w:ascii="Times New Roman" w:hAnsi="Times New Roman"/>
                <w:sz w:val="16"/>
                <w:szCs w:val="16"/>
              </w:rPr>
              <w:t>Норматив</w:t>
            </w:r>
          </w:p>
          <w:p w14:paraId="14D67731" w14:textId="77777777" w:rsidR="00A2239E" w:rsidRPr="009E4017" w:rsidRDefault="00A2239E" w:rsidP="00291D8E">
            <w:pPr>
              <w:jc w:val="center"/>
              <w:rPr>
                <w:sz w:val="16"/>
                <w:szCs w:val="16"/>
              </w:rPr>
            </w:pPr>
            <w:r w:rsidRPr="009E4017">
              <w:rPr>
                <w:rFonts w:ascii="Times New Roman" w:hAnsi="Times New Roman"/>
                <w:sz w:val="16"/>
                <w:szCs w:val="16"/>
              </w:rPr>
              <w:t xml:space="preserve">накопления </w:t>
            </w:r>
            <w:r w:rsidRPr="004F6062">
              <w:rPr>
                <w:rFonts w:ascii="Times New Roman" w:eastAsia="Times New Roman" w:hAnsi="Times New Roman"/>
                <w:sz w:val="16"/>
                <w:szCs w:val="16"/>
              </w:rPr>
              <w:t>твердых коммунальных отходов</w:t>
            </w:r>
            <w:r w:rsidRPr="009E401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2A7423C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9E4017">
              <w:rPr>
                <w:rFonts w:ascii="Times New Roman" w:hAnsi="Times New Roman"/>
                <w:sz w:val="16"/>
                <w:szCs w:val="16"/>
              </w:rPr>
              <w:t>куб.м</w:t>
            </w:r>
            <w:proofErr w:type="spellEnd"/>
            <w:r w:rsidRPr="009E4017">
              <w:rPr>
                <w:rFonts w:ascii="Times New Roman" w:hAnsi="Times New Roman"/>
                <w:sz w:val="16"/>
                <w:szCs w:val="16"/>
              </w:rPr>
              <w:t>. в год.</w:t>
            </w:r>
          </w:p>
        </w:tc>
      </w:tr>
      <w:tr w:rsidR="00A2239E" w:rsidRPr="009E4017" w14:paraId="6453B171" w14:textId="77777777" w:rsidTr="00A2239E">
        <w:trPr>
          <w:trHeight w:val="38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CF86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9E40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53F0B" w14:textId="580267E9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FA4FA" w14:textId="0639EDCC" w:rsidR="00A2239E" w:rsidRPr="008263E6" w:rsidRDefault="00A2239E" w:rsidP="008C203D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F6F1" w14:textId="5853142D" w:rsidR="00A2239E" w:rsidRPr="009E4017" w:rsidRDefault="00A2239E" w:rsidP="00291D8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5982" w14:textId="2C83D36F" w:rsidR="00A2239E" w:rsidRPr="008C203D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C7E4" w14:textId="13047186" w:rsidR="00A2239E" w:rsidRPr="008C203D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2C73" w14:textId="17EA4FCF" w:rsidR="00A2239E" w:rsidRPr="008C203D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FF086" w14:textId="77777777" w:rsidR="00A2239E" w:rsidRPr="008C203D" w:rsidRDefault="00A2239E" w:rsidP="00291D8E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B22B7" w14:textId="21821EF5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F9ED2" w14:textId="4CC44B1B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BE0B" w14:textId="6F5937F3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A2239E" w:rsidRPr="009E4017" w14:paraId="6D4A999E" w14:textId="77777777" w:rsidTr="00A2239E">
        <w:trPr>
          <w:trHeight w:val="60"/>
        </w:trPr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2938" w14:textId="77777777" w:rsidR="00A2239E" w:rsidRPr="009E4017" w:rsidRDefault="00A2239E" w:rsidP="00291D8E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3C23" w14:textId="77777777" w:rsidR="00A2239E" w:rsidRPr="009E4017" w:rsidRDefault="00A2239E" w:rsidP="00291D8E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E4017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C8AE" w14:textId="77777777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9D5E" w14:textId="1D198B11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0E0C" w14:textId="77777777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8F3F" w14:textId="77777777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0FCB" w14:textId="77777777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AD505" w14:textId="77777777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BAEC1F" w14:textId="77777777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129CA" w14:textId="77777777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23FD" w14:textId="77777777" w:rsidR="00A2239E" w:rsidRPr="009E4017" w:rsidRDefault="00A2239E" w:rsidP="00291D8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61F43423" w14:textId="77777777" w:rsidR="00AB5A8D" w:rsidRPr="00672D97" w:rsidRDefault="00AB5A8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Y="385"/>
        <w:tblW w:w="0" w:type="auto"/>
        <w:tblLayout w:type="fixed"/>
        <w:tblLook w:val="0000" w:firstRow="0" w:lastRow="0" w:firstColumn="0" w:lastColumn="0" w:noHBand="0" w:noVBand="0"/>
      </w:tblPr>
      <w:tblGrid>
        <w:gridCol w:w="7371"/>
        <w:gridCol w:w="7513"/>
      </w:tblGrid>
      <w:tr w:rsidR="00D45A77" w:rsidRPr="00672D97" w14:paraId="10ED3569" w14:textId="77777777" w:rsidTr="00D45A77">
        <w:trPr>
          <w:trHeight w:val="194"/>
        </w:trPr>
        <w:tc>
          <w:tcPr>
            <w:tcW w:w="7371" w:type="dxa"/>
            <w:shd w:val="clear" w:color="auto" w:fill="auto"/>
          </w:tcPr>
          <w:p w14:paraId="708118B9" w14:textId="77777777" w:rsidR="00D45A77" w:rsidRPr="00672D97" w:rsidRDefault="00D45A77" w:rsidP="00750B1B">
            <w:pPr>
              <w:pStyle w:val="ConsPlusNormal"/>
            </w:pPr>
            <w:r w:rsidRPr="00672D97">
              <w:rPr>
                <w:rFonts w:ascii="Times New Roman" w:hAnsi="Times New Roman" w:cs="Times New Roman"/>
                <w:sz w:val="20"/>
              </w:rPr>
              <w:t>Региональный оператор</w:t>
            </w:r>
          </w:p>
        </w:tc>
        <w:tc>
          <w:tcPr>
            <w:tcW w:w="7513" w:type="dxa"/>
            <w:shd w:val="clear" w:color="auto" w:fill="auto"/>
          </w:tcPr>
          <w:p w14:paraId="239E74A2" w14:textId="77777777" w:rsidR="00D45A77" w:rsidRPr="00672D97" w:rsidRDefault="00D45A77" w:rsidP="00750B1B">
            <w:pPr>
              <w:pStyle w:val="ConsPlusNormal"/>
            </w:pPr>
            <w:r w:rsidRPr="00672D97">
              <w:rPr>
                <w:rFonts w:ascii="Times New Roman" w:hAnsi="Times New Roman" w:cs="Times New Roman"/>
                <w:sz w:val="20"/>
              </w:rPr>
              <w:t>Потребитель:</w:t>
            </w:r>
          </w:p>
        </w:tc>
      </w:tr>
      <w:tr w:rsidR="00D45A77" w:rsidRPr="00A2239E" w14:paraId="258DA1D9" w14:textId="77777777" w:rsidTr="00D45A77">
        <w:trPr>
          <w:cantSplit/>
          <w:trHeight w:val="204"/>
        </w:trPr>
        <w:tc>
          <w:tcPr>
            <w:tcW w:w="7371" w:type="dxa"/>
            <w:shd w:val="clear" w:color="auto" w:fill="auto"/>
          </w:tcPr>
          <w:p w14:paraId="7726A65A" w14:textId="77777777" w:rsidR="00D45A77" w:rsidRPr="00672D97" w:rsidRDefault="00D45A77" w:rsidP="00750B1B">
            <w:r w:rsidRPr="00672D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«Куприт»</w:t>
            </w:r>
          </w:p>
        </w:tc>
        <w:tc>
          <w:tcPr>
            <w:tcW w:w="7513" w:type="dxa"/>
            <w:vMerge w:val="restart"/>
            <w:shd w:val="clear" w:color="auto" w:fill="auto"/>
          </w:tcPr>
          <w:p w14:paraId="20C8C727" w14:textId="4AE1C98A" w:rsidR="00D45A77" w:rsidRPr="008C203D" w:rsidRDefault="00AD12ED" w:rsidP="00750B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518CF1C4" w14:textId="77777777" w:rsidR="00D45A77" w:rsidRPr="008C203D" w:rsidRDefault="00D45A77" w:rsidP="00750B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723DACD" w14:textId="315113E3" w:rsidR="00D45A77" w:rsidRPr="008C203D" w:rsidRDefault="00D45A77" w:rsidP="00897FBF">
            <w:pPr>
              <w:rPr>
                <w:rFonts w:ascii="Times New Roman" w:hAnsi="Times New Roman"/>
                <w:sz w:val="20"/>
                <w:szCs w:val="20"/>
              </w:rPr>
            </w:pPr>
            <w:r w:rsidRPr="008C203D">
              <w:rPr>
                <w:rFonts w:ascii="Times New Roman" w:hAnsi="Times New Roman"/>
                <w:sz w:val="20"/>
              </w:rPr>
              <w:t xml:space="preserve">________________________/ </w:t>
            </w:r>
            <w:r w:rsidR="00AD12ED">
              <w:rPr>
                <w:rFonts w:ascii="Times New Roman" w:hAnsi="Times New Roman"/>
                <w:sz w:val="20"/>
              </w:rPr>
              <w:t>______________</w:t>
            </w:r>
            <w:r w:rsidRPr="008C203D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</w:tr>
      <w:tr w:rsidR="00D45A77" w14:paraId="64653A2D" w14:textId="77777777" w:rsidTr="00D45A77">
        <w:trPr>
          <w:cantSplit/>
          <w:trHeight w:val="839"/>
        </w:trPr>
        <w:tc>
          <w:tcPr>
            <w:tcW w:w="7371" w:type="dxa"/>
            <w:shd w:val="clear" w:color="auto" w:fill="auto"/>
          </w:tcPr>
          <w:p w14:paraId="4586BE39" w14:textId="77777777" w:rsidR="00D45A77" w:rsidRPr="008C203D" w:rsidRDefault="00D45A77" w:rsidP="00750B1B">
            <w:pPr>
              <w:rPr>
                <w:rFonts w:ascii="Times New Roman" w:hAnsi="Times New Roman"/>
                <w:sz w:val="20"/>
                <w:szCs w:val="16"/>
              </w:rPr>
            </w:pPr>
          </w:p>
          <w:p w14:paraId="5D3C79FB" w14:textId="541EA506" w:rsidR="00D45A77" w:rsidRPr="00672D97" w:rsidRDefault="00D45A77" w:rsidP="00750B1B">
            <w:r w:rsidRPr="00672D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 /</w:t>
            </w:r>
            <w:r w:rsidR="00F5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И.М. </w:t>
            </w:r>
            <w:proofErr w:type="spellStart"/>
            <w:r w:rsidR="00F5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Гизатуллин</w:t>
            </w:r>
            <w:proofErr w:type="spellEnd"/>
            <w:r w:rsidR="00F5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72D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14:paraId="742073E3" w14:textId="77777777" w:rsidR="00D45A77" w:rsidRDefault="00D45A77" w:rsidP="00750B1B">
            <w:proofErr w:type="spellStart"/>
            <w:r w:rsidRPr="00672D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672D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3" w:type="dxa"/>
            <w:vMerge/>
            <w:shd w:val="clear" w:color="auto" w:fill="auto"/>
          </w:tcPr>
          <w:p w14:paraId="1C0AC646" w14:textId="77777777" w:rsidR="00D45A77" w:rsidRDefault="00D45A77" w:rsidP="00750B1B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A75CCE2" w14:textId="77777777" w:rsidR="00D45A77" w:rsidRDefault="00D45A77">
      <w:pPr>
        <w:suppressAutoHyphens w:val="0"/>
        <w:rPr>
          <w:rFonts w:ascii="Times New Roman" w:eastAsia="Times New Roman" w:hAnsi="Times New Roman"/>
          <w:sz w:val="20"/>
          <w:szCs w:val="20"/>
        </w:rPr>
      </w:pPr>
    </w:p>
    <w:sectPr w:rsidR="00D45A77" w:rsidSect="007C010D">
      <w:headerReference w:type="even" r:id="rId12"/>
      <w:headerReference w:type="default" r:id="rId13"/>
      <w:headerReference w:type="first" r:id="rId14"/>
      <w:pgSz w:w="16838" w:h="11906" w:orient="landscape"/>
      <w:pgMar w:top="851" w:right="764" w:bottom="566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5C08" w14:textId="77777777" w:rsidR="001E5409" w:rsidRDefault="001E5409">
      <w:r>
        <w:separator/>
      </w:r>
    </w:p>
  </w:endnote>
  <w:endnote w:type="continuationSeparator" w:id="0">
    <w:p w14:paraId="397BC069" w14:textId="77777777" w:rsidR="001E5409" w:rsidRDefault="001E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5F3C" w14:textId="77777777" w:rsidR="001E5409" w:rsidRDefault="001E5409">
      <w:r>
        <w:separator/>
      </w:r>
    </w:p>
  </w:footnote>
  <w:footnote w:type="continuationSeparator" w:id="0">
    <w:p w14:paraId="1E7DEED2" w14:textId="77777777" w:rsidR="001E5409" w:rsidRDefault="001E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112A" w14:textId="77777777" w:rsidR="00AB5A8D" w:rsidRDefault="00AB5A8D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74043">
      <w:rPr>
        <w:noProof/>
      </w:rPr>
      <w:t>4</w:t>
    </w:r>
    <w:r>
      <w:fldChar w:fldCharType="end"/>
    </w:r>
  </w:p>
  <w:p w14:paraId="6BCE595D" w14:textId="77777777" w:rsidR="00AB5A8D" w:rsidRDefault="00AB5A8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Название"/>
      <w:tag w:val=""/>
      <w:id w:val="1116400235"/>
      <w:placeholder>
        <w:docPart w:val="A42E6028BB2245F7B52DEAC9B1B62CC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6745214" w14:textId="049A2213" w:rsidR="009B39B7" w:rsidRDefault="009B39B7">
        <w:pPr>
          <w:pStyle w:val="ae"/>
          <w:jc w:val="right"/>
          <w:rPr>
            <w:color w:val="7F7F7F" w:themeColor="text1" w:themeTint="80"/>
          </w:rPr>
        </w:pPr>
        <w:r w:rsidRPr="009B39B7">
          <w:t>Шаблон печатной формы договора с физическим лицом – собственником жилого помещения</w:t>
        </w:r>
      </w:p>
    </w:sdtContent>
  </w:sdt>
  <w:p w14:paraId="53C496F9" w14:textId="77777777" w:rsidR="00AB5A8D" w:rsidRPr="009B1093" w:rsidRDefault="00AB5A8D" w:rsidP="009B1093">
    <w:pPr>
      <w:pStyle w:val="a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68CB" w14:textId="77777777" w:rsidR="00AB5A8D" w:rsidRDefault="00AB5A8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030B" w14:textId="77777777" w:rsidR="00AB5A8D" w:rsidRDefault="00AB5A8D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74043">
      <w:rPr>
        <w:noProof/>
      </w:rPr>
      <w:t>5</w:t>
    </w:r>
    <w:r>
      <w:fldChar w:fldCharType="end"/>
    </w:r>
  </w:p>
  <w:p w14:paraId="240968E8" w14:textId="77777777" w:rsidR="00AB5A8D" w:rsidRDefault="00AB5A8D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69EB" w14:textId="77777777" w:rsidR="00AB5A8D" w:rsidRDefault="00AB5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2D8"/>
    <w:multiLevelType w:val="hybridMultilevel"/>
    <w:tmpl w:val="0A34EFA8"/>
    <w:lvl w:ilvl="0" w:tplc="8BCE0684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8A31D2"/>
    <w:multiLevelType w:val="hybridMultilevel"/>
    <w:tmpl w:val="1472DA92"/>
    <w:lvl w:ilvl="0" w:tplc="F9028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7A4"/>
    <w:multiLevelType w:val="hybridMultilevel"/>
    <w:tmpl w:val="69F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357FB"/>
    <w:multiLevelType w:val="hybridMultilevel"/>
    <w:tmpl w:val="2758B1F8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96BD3"/>
    <w:multiLevelType w:val="multilevel"/>
    <w:tmpl w:val="7BBC4C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 w15:restartNumberingAfterBreak="0">
    <w:nsid w:val="6DDD7B24"/>
    <w:multiLevelType w:val="hybridMultilevel"/>
    <w:tmpl w:val="E70418BA"/>
    <w:lvl w:ilvl="0" w:tplc="815C3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E2812"/>
    <w:multiLevelType w:val="multilevel"/>
    <w:tmpl w:val="E9FE5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 w16cid:durableId="1446536540">
    <w:abstractNumId w:val="1"/>
  </w:num>
  <w:num w:numId="2" w16cid:durableId="1744452784">
    <w:abstractNumId w:val="3"/>
  </w:num>
  <w:num w:numId="3" w16cid:durableId="197865212">
    <w:abstractNumId w:val="0"/>
  </w:num>
  <w:num w:numId="4" w16cid:durableId="923757090">
    <w:abstractNumId w:val="2"/>
  </w:num>
  <w:num w:numId="5" w16cid:durableId="564881471">
    <w:abstractNumId w:val="4"/>
  </w:num>
  <w:num w:numId="6" w16cid:durableId="1472363852">
    <w:abstractNumId w:val="6"/>
  </w:num>
  <w:num w:numId="7" w16cid:durableId="1506045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C9"/>
    <w:rsid w:val="00002B8B"/>
    <w:rsid w:val="00004E7C"/>
    <w:rsid w:val="00005058"/>
    <w:rsid w:val="00011971"/>
    <w:rsid w:val="000166C0"/>
    <w:rsid w:val="000259E5"/>
    <w:rsid w:val="0002706A"/>
    <w:rsid w:val="00042464"/>
    <w:rsid w:val="000552DB"/>
    <w:rsid w:val="00063EB1"/>
    <w:rsid w:val="00073C60"/>
    <w:rsid w:val="00074D82"/>
    <w:rsid w:val="000759AA"/>
    <w:rsid w:val="000A5FFA"/>
    <w:rsid w:val="000C3F2F"/>
    <w:rsid w:val="000D76BF"/>
    <w:rsid w:val="000F2725"/>
    <w:rsid w:val="00101BB2"/>
    <w:rsid w:val="0011794A"/>
    <w:rsid w:val="00126945"/>
    <w:rsid w:val="001309D1"/>
    <w:rsid w:val="00131CEE"/>
    <w:rsid w:val="00140E27"/>
    <w:rsid w:val="00141F58"/>
    <w:rsid w:val="00151BA2"/>
    <w:rsid w:val="0015542D"/>
    <w:rsid w:val="00167288"/>
    <w:rsid w:val="00173E26"/>
    <w:rsid w:val="00174E81"/>
    <w:rsid w:val="001839F5"/>
    <w:rsid w:val="00197AA7"/>
    <w:rsid w:val="001A3CD8"/>
    <w:rsid w:val="001A467D"/>
    <w:rsid w:val="001A6C3D"/>
    <w:rsid w:val="001B2548"/>
    <w:rsid w:val="001B6837"/>
    <w:rsid w:val="001C24B5"/>
    <w:rsid w:val="001C3EE2"/>
    <w:rsid w:val="001D0EBD"/>
    <w:rsid w:val="001E5409"/>
    <w:rsid w:val="001F0D5E"/>
    <w:rsid w:val="001F423A"/>
    <w:rsid w:val="002059A2"/>
    <w:rsid w:val="00224214"/>
    <w:rsid w:val="002243F3"/>
    <w:rsid w:val="0022523E"/>
    <w:rsid w:val="002441EE"/>
    <w:rsid w:val="002506BE"/>
    <w:rsid w:val="0026036E"/>
    <w:rsid w:val="002653B8"/>
    <w:rsid w:val="00272B97"/>
    <w:rsid w:val="00277F8A"/>
    <w:rsid w:val="0028128B"/>
    <w:rsid w:val="00283BB5"/>
    <w:rsid w:val="00284A2C"/>
    <w:rsid w:val="002A007A"/>
    <w:rsid w:val="002A3D20"/>
    <w:rsid w:val="002B00E0"/>
    <w:rsid w:val="002B053D"/>
    <w:rsid w:val="002B227E"/>
    <w:rsid w:val="002B6D3F"/>
    <w:rsid w:val="002C7498"/>
    <w:rsid w:val="002D2F08"/>
    <w:rsid w:val="002D72CC"/>
    <w:rsid w:val="002E3EEC"/>
    <w:rsid w:val="002E4209"/>
    <w:rsid w:val="002F5156"/>
    <w:rsid w:val="003000D8"/>
    <w:rsid w:val="00304EB1"/>
    <w:rsid w:val="00305C54"/>
    <w:rsid w:val="003178E9"/>
    <w:rsid w:val="003202DD"/>
    <w:rsid w:val="003206F4"/>
    <w:rsid w:val="003219DF"/>
    <w:rsid w:val="0032402A"/>
    <w:rsid w:val="003278FA"/>
    <w:rsid w:val="00340B3D"/>
    <w:rsid w:val="003421E7"/>
    <w:rsid w:val="003428D7"/>
    <w:rsid w:val="003464C0"/>
    <w:rsid w:val="00360FC4"/>
    <w:rsid w:val="00377727"/>
    <w:rsid w:val="003858DE"/>
    <w:rsid w:val="00393C3E"/>
    <w:rsid w:val="003C7809"/>
    <w:rsid w:val="003D2C06"/>
    <w:rsid w:val="003E6F7A"/>
    <w:rsid w:val="003F6B1B"/>
    <w:rsid w:val="004007CB"/>
    <w:rsid w:val="0040508E"/>
    <w:rsid w:val="00406F61"/>
    <w:rsid w:val="00421D92"/>
    <w:rsid w:val="004249C2"/>
    <w:rsid w:val="00450812"/>
    <w:rsid w:val="00450B9F"/>
    <w:rsid w:val="00453E81"/>
    <w:rsid w:val="00454C42"/>
    <w:rsid w:val="00476EB5"/>
    <w:rsid w:val="0048207D"/>
    <w:rsid w:val="00485C02"/>
    <w:rsid w:val="004B4036"/>
    <w:rsid w:val="004B69F9"/>
    <w:rsid w:val="004B7A56"/>
    <w:rsid w:val="004C3823"/>
    <w:rsid w:val="004C52D6"/>
    <w:rsid w:val="004D0F20"/>
    <w:rsid w:val="004D3E87"/>
    <w:rsid w:val="004D5C33"/>
    <w:rsid w:val="004E3FC2"/>
    <w:rsid w:val="00504BD9"/>
    <w:rsid w:val="00507E2D"/>
    <w:rsid w:val="0053400D"/>
    <w:rsid w:val="00537AF7"/>
    <w:rsid w:val="00544080"/>
    <w:rsid w:val="005506E9"/>
    <w:rsid w:val="00556FE9"/>
    <w:rsid w:val="0056337B"/>
    <w:rsid w:val="00564816"/>
    <w:rsid w:val="0057705A"/>
    <w:rsid w:val="0058144B"/>
    <w:rsid w:val="005842FA"/>
    <w:rsid w:val="00584B04"/>
    <w:rsid w:val="005868ED"/>
    <w:rsid w:val="00586B7F"/>
    <w:rsid w:val="0059417A"/>
    <w:rsid w:val="005A5DB7"/>
    <w:rsid w:val="005B2751"/>
    <w:rsid w:val="005B7405"/>
    <w:rsid w:val="005B7666"/>
    <w:rsid w:val="005D68F1"/>
    <w:rsid w:val="005E0D08"/>
    <w:rsid w:val="005E41AC"/>
    <w:rsid w:val="005E6350"/>
    <w:rsid w:val="005E6F1C"/>
    <w:rsid w:val="00602CE4"/>
    <w:rsid w:val="00623889"/>
    <w:rsid w:val="0062476F"/>
    <w:rsid w:val="006264FF"/>
    <w:rsid w:val="006456EC"/>
    <w:rsid w:val="00646B04"/>
    <w:rsid w:val="00647C30"/>
    <w:rsid w:val="00652EE5"/>
    <w:rsid w:val="0065702A"/>
    <w:rsid w:val="0066146A"/>
    <w:rsid w:val="006673BE"/>
    <w:rsid w:val="0067006B"/>
    <w:rsid w:val="00672D97"/>
    <w:rsid w:val="00690208"/>
    <w:rsid w:val="006A36C7"/>
    <w:rsid w:val="006C2F77"/>
    <w:rsid w:val="006C679A"/>
    <w:rsid w:val="006D1549"/>
    <w:rsid w:val="006D1C43"/>
    <w:rsid w:val="006D2998"/>
    <w:rsid w:val="006D42C2"/>
    <w:rsid w:val="006D66BE"/>
    <w:rsid w:val="006D6B7B"/>
    <w:rsid w:val="006D77BB"/>
    <w:rsid w:val="00712993"/>
    <w:rsid w:val="007166B3"/>
    <w:rsid w:val="007265A8"/>
    <w:rsid w:val="007304C1"/>
    <w:rsid w:val="007323C9"/>
    <w:rsid w:val="00736B68"/>
    <w:rsid w:val="00737074"/>
    <w:rsid w:val="00737B6F"/>
    <w:rsid w:val="00741C29"/>
    <w:rsid w:val="00742A03"/>
    <w:rsid w:val="00742DC9"/>
    <w:rsid w:val="00747D45"/>
    <w:rsid w:val="007518C9"/>
    <w:rsid w:val="00756B90"/>
    <w:rsid w:val="0076314D"/>
    <w:rsid w:val="007750F5"/>
    <w:rsid w:val="00777598"/>
    <w:rsid w:val="007A1F10"/>
    <w:rsid w:val="007A4B59"/>
    <w:rsid w:val="007A5E10"/>
    <w:rsid w:val="007B3BA5"/>
    <w:rsid w:val="007C010D"/>
    <w:rsid w:val="007C4793"/>
    <w:rsid w:val="007D3BDD"/>
    <w:rsid w:val="007D42E8"/>
    <w:rsid w:val="007D6AF6"/>
    <w:rsid w:val="007E185E"/>
    <w:rsid w:val="007E6745"/>
    <w:rsid w:val="007F28CB"/>
    <w:rsid w:val="007F4C14"/>
    <w:rsid w:val="00801902"/>
    <w:rsid w:val="00801A33"/>
    <w:rsid w:val="008046AF"/>
    <w:rsid w:val="00813B93"/>
    <w:rsid w:val="00817801"/>
    <w:rsid w:val="00824C37"/>
    <w:rsid w:val="00830563"/>
    <w:rsid w:val="00830D13"/>
    <w:rsid w:val="00837768"/>
    <w:rsid w:val="00842CF2"/>
    <w:rsid w:val="00846C1B"/>
    <w:rsid w:val="00852A86"/>
    <w:rsid w:val="0089788C"/>
    <w:rsid w:val="00897FBF"/>
    <w:rsid w:val="008A073D"/>
    <w:rsid w:val="008B5AB8"/>
    <w:rsid w:val="008B65DF"/>
    <w:rsid w:val="008C203D"/>
    <w:rsid w:val="008D0A47"/>
    <w:rsid w:val="008D6054"/>
    <w:rsid w:val="008D6BF7"/>
    <w:rsid w:val="008F3288"/>
    <w:rsid w:val="00915E19"/>
    <w:rsid w:val="0092118B"/>
    <w:rsid w:val="009232E8"/>
    <w:rsid w:val="0092371D"/>
    <w:rsid w:val="0093056F"/>
    <w:rsid w:val="009409DB"/>
    <w:rsid w:val="00943343"/>
    <w:rsid w:val="009452E0"/>
    <w:rsid w:val="00951C01"/>
    <w:rsid w:val="00961030"/>
    <w:rsid w:val="00972512"/>
    <w:rsid w:val="009736AA"/>
    <w:rsid w:val="00983026"/>
    <w:rsid w:val="00984F88"/>
    <w:rsid w:val="009955FD"/>
    <w:rsid w:val="00995CCE"/>
    <w:rsid w:val="009A3F22"/>
    <w:rsid w:val="009B1093"/>
    <w:rsid w:val="009B1DCC"/>
    <w:rsid w:val="009B2416"/>
    <w:rsid w:val="009B346C"/>
    <w:rsid w:val="009B39B7"/>
    <w:rsid w:val="009B3AB4"/>
    <w:rsid w:val="009B48F2"/>
    <w:rsid w:val="009C07BB"/>
    <w:rsid w:val="009D5431"/>
    <w:rsid w:val="009D6941"/>
    <w:rsid w:val="009E1605"/>
    <w:rsid w:val="009E7B0E"/>
    <w:rsid w:val="00A0029A"/>
    <w:rsid w:val="00A02A71"/>
    <w:rsid w:val="00A05042"/>
    <w:rsid w:val="00A05636"/>
    <w:rsid w:val="00A05C79"/>
    <w:rsid w:val="00A13163"/>
    <w:rsid w:val="00A137D5"/>
    <w:rsid w:val="00A174F2"/>
    <w:rsid w:val="00A2239E"/>
    <w:rsid w:val="00A23B39"/>
    <w:rsid w:val="00A320E6"/>
    <w:rsid w:val="00A73A27"/>
    <w:rsid w:val="00A7411A"/>
    <w:rsid w:val="00A80CC0"/>
    <w:rsid w:val="00AA41E4"/>
    <w:rsid w:val="00AA5281"/>
    <w:rsid w:val="00AA73D5"/>
    <w:rsid w:val="00AB1C69"/>
    <w:rsid w:val="00AB2D4F"/>
    <w:rsid w:val="00AB51C6"/>
    <w:rsid w:val="00AB5A8D"/>
    <w:rsid w:val="00AB7194"/>
    <w:rsid w:val="00AC0EBE"/>
    <w:rsid w:val="00AD12ED"/>
    <w:rsid w:val="00AD23B1"/>
    <w:rsid w:val="00AE35B9"/>
    <w:rsid w:val="00AE4C79"/>
    <w:rsid w:val="00AF1B11"/>
    <w:rsid w:val="00AF698E"/>
    <w:rsid w:val="00AF6F15"/>
    <w:rsid w:val="00B04269"/>
    <w:rsid w:val="00B12EBF"/>
    <w:rsid w:val="00B25984"/>
    <w:rsid w:val="00B25ED4"/>
    <w:rsid w:val="00B434F9"/>
    <w:rsid w:val="00B50935"/>
    <w:rsid w:val="00B50AC0"/>
    <w:rsid w:val="00B534C4"/>
    <w:rsid w:val="00B56741"/>
    <w:rsid w:val="00B67385"/>
    <w:rsid w:val="00B73571"/>
    <w:rsid w:val="00B7402E"/>
    <w:rsid w:val="00B745E5"/>
    <w:rsid w:val="00B75D0E"/>
    <w:rsid w:val="00B81D6C"/>
    <w:rsid w:val="00B864D9"/>
    <w:rsid w:val="00B87BC4"/>
    <w:rsid w:val="00B9587E"/>
    <w:rsid w:val="00B96CA9"/>
    <w:rsid w:val="00B97AB8"/>
    <w:rsid w:val="00BA3EB9"/>
    <w:rsid w:val="00BB03BF"/>
    <w:rsid w:val="00BB2BB8"/>
    <w:rsid w:val="00BB43BB"/>
    <w:rsid w:val="00BB50C5"/>
    <w:rsid w:val="00BD415F"/>
    <w:rsid w:val="00BE60CB"/>
    <w:rsid w:val="00BF6751"/>
    <w:rsid w:val="00C067B0"/>
    <w:rsid w:val="00C12D6B"/>
    <w:rsid w:val="00C15FCD"/>
    <w:rsid w:val="00C1647B"/>
    <w:rsid w:val="00C23007"/>
    <w:rsid w:val="00C25705"/>
    <w:rsid w:val="00C2592E"/>
    <w:rsid w:val="00C278C6"/>
    <w:rsid w:val="00C35E57"/>
    <w:rsid w:val="00C3718A"/>
    <w:rsid w:val="00C54AED"/>
    <w:rsid w:val="00C63649"/>
    <w:rsid w:val="00C63B60"/>
    <w:rsid w:val="00C63F91"/>
    <w:rsid w:val="00C74043"/>
    <w:rsid w:val="00C77D79"/>
    <w:rsid w:val="00C81197"/>
    <w:rsid w:val="00C82304"/>
    <w:rsid w:val="00C82D19"/>
    <w:rsid w:val="00C907B7"/>
    <w:rsid w:val="00CB10AA"/>
    <w:rsid w:val="00CB23A4"/>
    <w:rsid w:val="00CB44F7"/>
    <w:rsid w:val="00CC03EA"/>
    <w:rsid w:val="00CC479B"/>
    <w:rsid w:val="00CC51DD"/>
    <w:rsid w:val="00CD6D1E"/>
    <w:rsid w:val="00CE3A23"/>
    <w:rsid w:val="00CE6848"/>
    <w:rsid w:val="00CF46AC"/>
    <w:rsid w:val="00CF4791"/>
    <w:rsid w:val="00D10081"/>
    <w:rsid w:val="00D315E1"/>
    <w:rsid w:val="00D35D9E"/>
    <w:rsid w:val="00D3619F"/>
    <w:rsid w:val="00D42DE6"/>
    <w:rsid w:val="00D45A77"/>
    <w:rsid w:val="00D54340"/>
    <w:rsid w:val="00D64C2F"/>
    <w:rsid w:val="00D66EA3"/>
    <w:rsid w:val="00D82099"/>
    <w:rsid w:val="00D9054E"/>
    <w:rsid w:val="00D92A2E"/>
    <w:rsid w:val="00D95DF0"/>
    <w:rsid w:val="00D976FA"/>
    <w:rsid w:val="00DB29BA"/>
    <w:rsid w:val="00DB357C"/>
    <w:rsid w:val="00DC38C3"/>
    <w:rsid w:val="00DC7E57"/>
    <w:rsid w:val="00DE1029"/>
    <w:rsid w:val="00E12DAA"/>
    <w:rsid w:val="00E1346A"/>
    <w:rsid w:val="00E15F4E"/>
    <w:rsid w:val="00E172C4"/>
    <w:rsid w:val="00E179D1"/>
    <w:rsid w:val="00E22D3F"/>
    <w:rsid w:val="00E243EC"/>
    <w:rsid w:val="00E369A3"/>
    <w:rsid w:val="00E4226B"/>
    <w:rsid w:val="00E466B7"/>
    <w:rsid w:val="00E60932"/>
    <w:rsid w:val="00E60C42"/>
    <w:rsid w:val="00E6164C"/>
    <w:rsid w:val="00E852CF"/>
    <w:rsid w:val="00E91291"/>
    <w:rsid w:val="00E91AE6"/>
    <w:rsid w:val="00E936BB"/>
    <w:rsid w:val="00E94E9F"/>
    <w:rsid w:val="00EB48BC"/>
    <w:rsid w:val="00EC7DD8"/>
    <w:rsid w:val="00ED08EC"/>
    <w:rsid w:val="00ED10C9"/>
    <w:rsid w:val="00ED17D1"/>
    <w:rsid w:val="00ED1E96"/>
    <w:rsid w:val="00EE019B"/>
    <w:rsid w:val="00EE234C"/>
    <w:rsid w:val="00EE4BEF"/>
    <w:rsid w:val="00EF0CA5"/>
    <w:rsid w:val="00EF3B32"/>
    <w:rsid w:val="00EF7BE2"/>
    <w:rsid w:val="00F113D6"/>
    <w:rsid w:val="00F41B88"/>
    <w:rsid w:val="00F5388D"/>
    <w:rsid w:val="00F56912"/>
    <w:rsid w:val="00F73C28"/>
    <w:rsid w:val="00F7507D"/>
    <w:rsid w:val="00F84BDF"/>
    <w:rsid w:val="00F90056"/>
    <w:rsid w:val="00FA4355"/>
    <w:rsid w:val="00FA7C47"/>
    <w:rsid w:val="00FC0722"/>
    <w:rsid w:val="00FC3FA4"/>
    <w:rsid w:val="00FC6723"/>
    <w:rsid w:val="00FD5D65"/>
    <w:rsid w:val="00FE1454"/>
    <w:rsid w:val="00FE6954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D44434"/>
  <w15:docId w15:val="{E9F0FE46-CA64-43E4-945C-D1E5A681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1"/>
    <w:uiPriority w:val="99"/>
  </w:style>
  <w:style w:type="character" w:customStyle="1" w:styleId="a6">
    <w:name w:val="Нижний колонтитул Знак"/>
    <w:basedOn w:val="1"/>
  </w:style>
  <w:style w:type="character" w:customStyle="1" w:styleId="phone">
    <w:name w:val="phone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</w:style>
  <w:style w:type="character" w:customStyle="1" w:styleId="a8">
    <w:name w:val="Тема примечания Знак"/>
    <w:rPr>
      <w:b/>
      <w:bCs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styleId="ae">
    <w:name w:val="header"/>
    <w:basedOn w:val="a"/>
    <w:uiPriority w:val="99"/>
  </w:style>
  <w:style w:type="paragraph" w:styleId="af">
    <w:name w:val="footer"/>
    <w:basedOn w:val="a"/>
  </w:style>
  <w:style w:type="paragraph" w:customStyle="1" w:styleId="af0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2"/>
    <w:next w:val="12"/>
    <w:rPr>
      <w:b/>
      <w:bCs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C479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479B"/>
    <w:rPr>
      <w:rFonts w:ascii="Courier New" w:eastAsia="Calibri" w:hAnsi="Courier New" w:cs="Courier New"/>
      <w:lang w:eastAsia="zh-CN"/>
    </w:rPr>
  </w:style>
  <w:style w:type="table" w:styleId="af4">
    <w:name w:val="Table Grid"/>
    <w:basedOn w:val="a1"/>
    <w:uiPriority w:val="39"/>
    <w:rsid w:val="00DE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2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rit@cuprit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prit.ru" TargetMode="Externa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2E6028BB2245F7B52DEAC9B1B62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36210-7319-4047-A52E-0AE978E63A03}"/>
      </w:docPartPr>
      <w:docPartBody>
        <w:p w:rsidR="00B73B11" w:rsidRDefault="00062B3F" w:rsidP="00062B3F">
          <w:pPr>
            <w:pStyle w:val="A42E6028BB2245F7B52DEAC9B1B62CC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3F"/>
    <w:rsid w:val="00062B3F"/>
    <w:rsid w:val="00907167"/>
    <w:rsid w:val="00B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2E6028BB2245F7B52DEAC9B1B62CCF">
    <w:name w:val="A42E6028BB2245F7B52DEAC9B1B62CCF"/>
    <w:rsid w:val="00062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BEBE-500B-415D-92D6-C026B0EF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Links>
    <vt:vector size="6" baseType="variant"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mailto:cuprit@cuprit.kirov.ru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печатной формы договора с физическим лицом – собственником жилого помещения</dc:title>
  <dc:subject/>
  <dc:creator>user</dc:creator>
  <cp:keywords/>
  <cp:lastModifiedBy>REG OPERATOR 71</cp:lastModifiedBy>
  <cp:revision>2</cp:revision>
  <cp:lastPrinted>2022-09-06T08:41:00Z</cp:lastPrinted>
  <dcterms:created xsi:type="dcterms:W3CDTF">2022-11-02T06:05:00Z</dcterms:created>
  <dcterms:modified xsi:type="dcterms:W3CDTF">2022-11-02T06:05:00Z</dcterms:modified>
</cp:coreProperties>
</file>